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3A3" w:rsidRPr="00C42436" w:rsidRDefault="001503A3" w:rsidP="001503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436">
        <w:rPr>
          <w:rFonts w:ascii="Times New Roman" w:hAnsi="Times New Roman" w:cs="Times New Roman"/>
          <w:b/>
          <w:sz w:val="28"/>
          <w:szCs w:val="28"/>
        </w:rPr>
        <w:t xml:space="preserve">Доклад 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правоприменительной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практике</w:t>
      </w:r>
      <w:r w:rsidRPr="00C42436">
        <w:rPr>
          <w:rFonts w:ascii="Times New Roman" w:hAnsi="Times New Roman" w:cs="Times New Roman"/>
          <w:b/>
          <w:sz w:val="28"/>
          <w:szCs w:val="28"/>
        </w:rPr>
        <w:t xml:space="preserve">  контрольно</w:t>
      </w:r>
      <w:proofErr w:type="gramEnd"/>
      <w:r w:rsidRPr="00C42436">
        <w:rPr>
          <w:rFonts w:ascii="Times New Roman" w:hAnsi="Times New Roman" w:cs="Times New Roman"/>
          <w:b/>
          <w:sz w:val="28"/>
          <w:szCs w:val="28"/>
        </w:rPr>
        <w:t xml:space="preserve">-надзорной деятельности в сфере труда и расследования несчастных случаев </w:t>
      </w:r>
    </w:p>
    <w:p w:rsidR="001503A3" w:rsidRPr="00C42436" w:rsidRDefault="001503A3" w:rsidP="001503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во</w:t>
      </w:r>
      <w:r w:rsidRPr="00C424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втором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квартале </w:t>
      </w:r>
      <w:r w:rsidRPr="00C42436">
        <w:rPr>
          <w:rFonts w:ascii="Times New Roman" w:hAnsi="Times New Roman" w:cs="Times New Roman"/>
          <w:b/>
          <w:sz w:val="28"/>
          <w:szCs w:val="28"/>
        </w:rPr>
        <w:t>2019 г.</w:t>
      </w:r>
    </w:p>
    <w:p w:rsidR="001503A3" w:rsidRPr="00C42436" w:rsidRDefault="001503A3" w:rsidP="001503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03A3" w:rsidRPr="00C42436" w:rsidRDefault="001503A3" w:rsidP="001503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>Государственной инспекцией труда в Республике Хакасия в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C42436">
        <w:rPr>
          <w:rFonts w:ascii="Times New Roman" w:hAnsi="Times New Roman" w:cs="Times New Roman"/>
          <w:b/>
          <w:sz w:val="28"/>
          <w:szCs w:val="28"/>
        </w:rPr>
        <w:t>кв. 2019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436">
        <w:rPr>
          <w:rFonts w:ascii="Times New Roman" w:hAnsi="Times New Roman" w:cs="Times New Roman"/>
          <w:sz w:val="28"/>
          <w:szCs w:val="28"/>
        </w:rPr>
        <w:t xml:space="preserve">в порядке реализации представленных полномочий в отношении юридических лиц и индивидуальных предпринимателей было проведено </w:t>
      </w:r>
      <w:r>
        <w:rPr>
          <w:rFonts w:ascii="Times New Roman" w:hAnsi="Times New Roman" w:cs="Times New Roman"/>
          <w:sz w:val="28"/>
          <w:szCs w:val="28"/>
        </w:rPr>
        <w:t>337</w:t>
      </w:r>
      <w:r w:rsidRPr="00C42436">
        <w:rPr>
          <w:rFonts w:ascii="Times New Roman" w:hAnsi="Times New Roman" w:cs="Times New Roman"/>
          <w:sz w:val="28"/>
          <w:szCs w:val="28"/>
        </w:rPr>
        <w:t xml:space="preserve"> проверок по вопросам соблюдения трудового законодательства и иных нормативных правовых актов, содержащих нормы трудового права (</w:t>
      </w:r>
      <w:r>
        <w:rPr>
          <w:rFonts w:ascii="Times New Roman" w:hAnsi="Times New Roman" w:cs="Times New Roman"/>
          <w:sz w:val="28"/>
          <w:szCs w:val="28"/>
        </w:rPr>
        <w:t>534</w:t>
      </w:r>
      <w:r w:rsidRPr="00C42436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C42436">
        <w:rPr>
          <w:rFonts w:ascii="Times New Roman" w:hAnsi="Times New Roman" w:cs="Times New Roman"/>
          <w:sz w:val="28"/>
          <w:szCs w:val="28"/>
        </w:rPr>
        <w:t xml:space="preserve"> в 2018 г.). </w:t>
      </w:r>
    </w:p>
    <w:p w:rsidR="001503A3" w:rsidRPr="00C42436" w:rsidRDefault="001503A3" w:rsidP="001503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3A3" w:rsidRPr="00C42436" w:rsidRDefault="001503A3" w:rsidP="001503A3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C42436">
        <w:rPr>
          <w:sz w:val="28"/>
          <w:szCs w:val="28"/>
        </w:rPr>
        <w:t xml:space="preserve">Из общего количества проведенных проверок в плановом порядке проведены </w:t>
      </w:r>
      <w:r>
        <w:rPr>
          <w:sz w:val="28"/>
          <w:szCs w:val="28"/>
        </w:rPr>
        <w:t>40</w:t>
      </w:r>
      <w:r w:rsidRPr="00C42436">
        <w:rPr>
          <w:sz w:val="28"/>
          <w:szCs w:val="28"/>
        </w:rPr>
        <w:t xml:space="preserve"> проверок (</w:t>
      </w:r>
      <w:r>
        <w:rPr>
          <w:sz w:val="28"/>
          <w:szCs w:val="28"/>
        </w:rPr>
        <w:t>15</w:t>
      </w:r>
      <w:r w:rsidRPr="00C42436">
        <w:rPr>
          <w:sz w:val="28"/>
          <w:szCs w:val="28"/>
        </w:rPr>
        <w:t xml:space="preserve"> - в 2018 г.) или </w:t>
      </w:r>
      <w:r>
        <w:rPr>
          <w:sz w:val="28"/>
          <w:szCs w:val="28"/>
        </w:rPr>
        <w:t>12</w:t>
      </w:r>
      <w:r w:rsidRPr="00C42436">
        <w:rPr>
          <w:sz w:val="28"/>
          <w:szCs w:val="28"/>
        </w:rPr>
        <w:t xml:space="preserve"> % от общего числа, тогда как остальные проверки </w:t>
      </w:r>
      <w:r>
        <w:rPr>
          <w:sz w:val="28"/>
          <w:szCs w:val="28"/>
        </w:rPr>
        <w:t xml:space="preserve">297 </w:t>
      </w:r>
      <w:r w:rsidRPr="00C42436">
        <w:rPr>
          <w:sz w:val="28"/>
          <w:szCs w:val="28"/>
        </w:rPr>
        <w:t>(в 2018 г –</w:t>
      </w:r>
      <w:r>
        <w:rPr>
          <w:sz w:val="28"/>
          <w:szCs w:val="28"/>
        </w:rPr>
        <w:t xml:space="preserve"> 519</w:t>
      </w:r>
      <w:r w:rsidRPr="00C42436">
        <w:rPr>
          <w:sz w:val="28"/>
          <w:szCs w:val="28"/>
        </w:rPr>
        <w:t xml:space="preserve">), проводились во внеплановом порядке. </w:t>
      </w:r>
    </w:p>
    <w:p w:rsidR="001503A3" w:rsidRPr="00C42436" w:rsidRDefault="001503A3" w:rsidP="001503A3">
      <w:pPr>
        <w:pStyle w:val="Style1"/>
        <w:widowControl/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503A3" w:rsidRPr="00C42436" w:rsidRDefault="001503A3" w:rsidP="001503A3">
      <w:pPr>
        <w:pStyle w:val="Style1"/>
        <w:widowControl/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C4243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 период 2019 г. в сравнении с 2018 г. наблюдается значительное снижение количества внеплановых проверок. Данное снижение обусловлено стабилизацией ситуации по выплате заработной платы в бюджетной сфере.  </w:t>
      </w:r>
    </w:p>
    <w:p w:rsidR="001503A3" w:rsidRPr="00C42436" w:rsidRDefault="001503A3" w:rsidP="001503A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3A3" w:rsidRPr="00C42436" w:rsidRDefault="001503A3" w:rsidP="001503A3">
      <w:pPr>
        <w:pStyle w:val="a4"/>
        <w:ind w:firstLine="709"/>
        <w:jc w:val="both"/>
        <w:rPr>
          <w:rStyle w:val="FontStyle167"/>
          <w:rFonts w:ascii="Times New Roman" w:hAnsi="Times New Roman"/>
          <w:sz w:val="28"/>
          <w:szCs w:val="28"/>
          <w:lang w:val="ru-RU"/>
        </w:rPr>
      </w:pPr>
      <w:r w:rsidRPr="00C42436">
        <w:rPr>
          <w:rStyle w:val="FontStyle167"/>
          <w:rFonts w:ascii="Times New Roman" w:hAnsi="Times New Roman"/>
          <w:sz w:val="28"/>
          <w:szCs w:val="28"/>
          <w:lang w:val="ru-RU"/>
        </w:rPr>
        <w:t xml:space="preserve">В ходе проведенных в   2019 г. всех надзорных мероприятий, в том числе и расследования несчастных случаев на производстве, было выявлено </w:t>
      </w:r>
      <w:r>
        <w:rPr>
          <w:rStyle w:val="FontStyle167"/>
          <w:rFonts w:ascii="Times New Roman" w:hAnsi="Times New Roman"/>
          <w:sz w:val="28"/>
          <w:szCs w:val="28"/>
          <w:lang w:val="ru-RU"/>
        </w:rPr>
        <w:t>917</w:t>
      </w:r>
      <w:r w:rsidRPr="00C42436">
        <w:rPr>
          <w:rStyle w:val="FontStyle167"/>
          <w:rFonts w:ascii="Times New Roman" w:hAnsi="Times New Roman"/>
          <w:sz w:val="28"/>
          <w:szCs w:val="28"/>
          <w:lang w:val="ru-RU"/>
        </w:rPr>
        <w:t xml:space="preserve"> нарушени</w:t>
      </w:r>
      <w:r>
        <w:rPr>
          <w:rStyle w:val="FontStyle167"/>
          <w:rFonts w:ascii="Times New Roman" w:hAnsi="Times New Roman"/>
          <w:sz w:val="28"/>
          <w:szCs w:val="28"/>
          <w:lang w:val="ru-RU"/>
        </w:rPr>
        <w:t>й</w:t>
      </w:r>
      <w:r w:rsidRPr="00C42436">
        <w:rPr>
          <w:rStyle w:val="FontStyle167"/>
          <w:rFonts w:ascii="Times New Roman" w:hAnsi="Times New Roman"/>
          <w:sz w:val="28"/>
          <w:szCs w:val="28"/>
          <w:lang w:val="ru-RU"/>
        </w:rPr>
        <w:t xml:space="preserve"> трудового законодательства (в   2018 г. – </w:t>
      </w:r>
      <w:r>
        <w:rPr>
          <w:rStyle w:val="FontStyle167"/>
          <w:rFonts w:ascii="Times New Roman" w:hAnsi="Times New Roman"/>
          <w:sz w:val="28"/>
          <w:szCs w:val="28"/>
          <w:lang w:val="ru-RU"/>
        </w:rPr>
        <w:t>1152</w:t>
      </w:r>
      <w:r w:rsidRPr="00C42436">
        <w:rPr>
          <w:rStyle w:val="FontStyle167"/>
          <w:rFonts w:ascii="Times New Roman" w:hAnsi="Times New Roman"/>
          <w:sz w:val="28"/>
          <w:szCs w:val="28"/>
          <w:lang w:val="ru-RU"/>
        </w:rPr>
        <w:t xml:space="preserve"> нарушени</w:t>
      </w:r>
      <w:r>
        <w:rPr>
          <w:rStyle w:val="FontStyle167"/>
          <w:rFonts w:ascii="Times New Roman" w:hAnsi="Times New Roman"/>
          <w:sz w:val="28"/>
          <w:szCs w:val="28"/>
          <w:lang w:val="ru-RU"/>
        </w:rPr>
        <w:t>я</w:t>
      </w:r>
      <w:r w:rsidRPr="00C42436">
        <w:rPr>
          <w:rStyle w:val="FontStyle167"/>
          <w:rFonts w:ascii="Times New Roman" w:hAnsi="Times New Roman"/>
          <w:sz w:val="28"/>
          <w:szCs w:val="28"/>
          <w:lang w:val="ru-RU"/>
        </w:rPr>
        <w:t xml:space="preserve">). </w:t>
      </w:r>
    </w:p>
    <w:p w:rsidR="001503A3" w:rsidRPr="00C42436" w:rsidRDefault="001503A3" w:rsidP="001503A3">
      <w:pPr>
        <w:pStyle w:val="a4"/>
        <w:ind w:firstLine="709"/>
        <w:jc w:val="both"/>
        <w:rPr>
          <w:rStyle w:val="FontStyle167"/>
          <w:rFonts w:ascii="Times New Roman" w:hAnsi="Times New Roman"/>
          <w:sz w:val="28"/>
          <w:szCs w:val="28"/>
          <w:lang w:val="ru-RU"/>
        </w:rPr>
      </w:pPr>
    </w:p>
    <w:p w:rsidR="001503A3" w:rsidRPr="00C42436" w:rsidRDefault="001503A3" w:rsidP="001503A3">
      <w:pPr>
        <w:spacing w:after="0" w:line="240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</w:rPr>
      </w:pPr>
      <w:r w:rsidRPr="00C42436">
        <w:rPr>
          <w:rStyle w:val="FontStyle167"/>
          <w:rFonts w:ascii="Times New Roman" w:hAnsi="Times New Roman" w:cs="Times New Roman"/>
          <w:sz w:val="28"/>
          <w:szCs w:val="28"/>
        </w:rPr>
        <w:t xml:space="preserve">Анализ типологии выявленных в 2019 </w:t>
      </w:r>
      <w:proofErr w:type="spellStart"/>
      <w:proofErr w:type="gramStart"/>
      <w:r w:rsidRPr="00C42436">
        <w:rPr>
          <w:rStyle w:val="FontStyle167"/>
          <w:rFonts w:ascii="Times New Roman" w:hAnsi="Times New Roman" w:cs="Times New Roman"/>
          <w:sz w:val="28"/>
          <w:szCs w:val="28"/>
        </w:rPr>
        <w:t>г.нарушений</w:t>
      </w:r>
      <w:proofErr w:type="spellEnd"/>
      <w:proofErr w:type="gramEnd"/>
      <w:r w:rsidRPr="00C42436">
        <w:rPr>
          <w:rStyle w:val="FontStyle167"/>
          <w:rFonts w:ascii="Times New Roman" w:hAnsi="Times New Roman" w:cs="Times New Roman"/>
          <w:sz w:val="28"/>
          <w:szCs w:val="28"/>
        </w:rPr>
        <w:t xml:space="preserve"> требований трудового законодательства позволяет сделать вывод о наиболее часто допускаемых работодателями нарушениях по вопросам:</w:t>
      </w:r>
    </w:p>
    <w:p w:rsidR="001503A3" w:rsidRPr="00C42436" w:rsidRDefault="001503A3" w:rsidP="00150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C42436">
        <w:rPr>
          <w:rStyle w:val="FontStyle167"/>
          <w:rFonts w:ascii="Times New Roman" w:hAnsi="Times New Roman" w:cs="Times New Roman"/>
          <w:sz w:val="28"/>
          <w:szCs w:val="28"/>
        </w:rPr>
        <w:t>-</w:t>
      </w:r>
      <w:r w:rsidRPr="00C42436">
        <w:rPr>
          <w:rFonts w:ascii="Times New Roman" w:hAnsi="Times New Roman" w:cs="Times New Roman"/>
          <w:sz w:val="28"/>
          <w:szCs w:val="28"/>
          <w:lang w:bidi="en-US"/>
        </w:rPr>
        <w:t xml:space="preserve"> несоблюдение порядка оплаты и нормирования труда</w:t>
      </w:r>
      <w:r>
        <w:rPr>
          <w:rFonts w:ascii="Times New Roman" w:hAnsi="Times New Roman" w:cs="Times New Roman"/>
          <w:sz w:val="28"/>
          <w:szCs w:val="28"/>
          <w:lang w:bidi="en-US"/>
        </w:rPr>
        <w:t>;</w:t>
      </w:r>
      <w:r w:rsidRPr="00C42436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:rsidR="001503A3" w:rsidRPr="00C42436" w:rsidRDefault="001503A3" w:rsidP="001503A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2436">
        <w:rPr>
          <w:rFonts w:ascii="Times New Roman" w:hAnsi="Times New Roman"/>
          <w:sz w:val="28"/>
          <w:szCs w:val="28"/>
          <w:lang w:bidi="en-US"/>
        </w:rPr>
        <w:t xml:space="preserve">- несоблюдение обязательных требований по безопасности и охране труда, включая вопросы проведения </w:t>
      </w:r>
      <w:r w:rsidRPr="00C42436">
        <w:rPr>
          <w:rFonts w:ascii="Times New Roman" w:hAnsi="Times New Roman"/>
          <w:sz w:val="28"/>
          <w:szCs w:val="28"/>
        </w:rPr>
        <w:t xml:space="preserve">обучения и инструктирования работников по охране труда, медицинских осмотров работников, обеспечения работников средствами индивидуальной и коллективной </w:t>
      </w:r>
      <w:proofErr w:type="gramStart"/>
      <w:r w:rsidRPr="00C42436">
        <w:rPr>
          <w:rFonts w:ascii="Times New Roman" w:hAnsi="Times New Roman"/>
          <w:sz w:val="28"/>
          <w:szCs w:val="28"/>
        </w:rPr>
        <w:t xml:space="preserve">защиты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1503A3" w:rsidRDefault="001503A3" w:rsidP="001503A3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8"/>
          <w:szCs w:val="28"/>
          <w:lang w:bidi="en-US"/>
        </w:rPr>
      </w:pPr>
    </w:p>
    <w:p w:rsidR="001503A3" w:rsidRPr="00C42436" w:rsidRDefault="001503A3" w:rsidP="001503A3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8"/>
          <w:szCs w:val="28"/>
          <w:lang w:bidi="en-US"/>
        </w:rPr>
      </w:pPr>
      <w:r w:rsidRPr="00C42436">
        <w:rPr>
          <w:rFonts w:ascii="Times New Roman" w:hAnsi="Times New Roman"/>
          <w:b/>
          <w:i/>
          <w:sz w:val="28"/>
          <w:szCs w:val="28"/>
          <w:lang w:bidi="en-US"/>
        </w:rPr>
        <w:t>Оплата труда.</w:t>
      </w:r>
    </w:p>
    <w:p w:rsidR="001503A3" w:rsidRPr="00C42436" w:rsidRDefault="001503A3" w:rsidP="001503A3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8"/>
          <w:szCs w:val="28"/>
          <w:lang w:bidi="en-US"/>
        </w:rPr>
      </w:pPr>
    </w:p>
    <w:p w:rsidR="001503A3" w:rsidRPr="00C42436" w:rsidRDefault="001503A3" w:rsidP="00150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 xml:space="preserve">По оперативным данным Госинспекции труда в Республике Хакасия по состоянию на 01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C42436">
        <w:rPr>
          <w:rFonts w:ascii="Times New Roman" w:hAnsi="Times New Roman" w:cs="Times New Roman"/>
          <w:sz w:val="28"/>
          <w:szCs w:val="28"/>
        </w:rPr>
        <w:t xml:space="preserve"> 2019 года, общая задолженность по</w:t>
      </w:r>
      <w:r>
        <w:rPr>
          <w:rFonts w:ascii="Times New Roman" w:hAnsi="Times New Roman" w:cs="Times New Roman"/>
          <w:sz w:val="28"/>
          <w:szCs w:val="28"/>
        </w:rPr>
        <w:t xml:space="preserve"> заработной плате составила в 22 организациях республики 19,5</w:t>
      </w:r>
      <w:r w:rsidRPr="00C42436">
        <w:rPr>
          <w:rFonts w:ascii="Times New Roman" w:hAnsi="Times New Roman" w:cs="Times New Roman"/>
          <w:sz w:val="28"/>
          <w:szCs w:val="28"/>
        </w:rPr>
        <w:t xml:space="preserve"> млн. рублей перед </w:t>
      </w:r>
      <w:r>
        <w:rPr>
          <w:rFonts w:ascii="Times New Roman" w:hAnsi="Times New Roman" w:cs="Times New Roman"/>
          <w:sz w:val="28"/>
          <w:szCs w:val="28"/>
        </w:rPr>
        <w:t xml:space="preserve">761 работником. </w:t>
      </w:r>
      <w:r w:rsidRPr="00C42436">
        <w:rPr>
          <w:rFonts w:ascii="Times New Roman" w:hAnsi="Times New Roman" w:cs="Times New Roman"/>
          <w:sz w:val="28"/>
          <w:szCs w:val="28"/>
        </w:rPr>
        <w:t>По оперативным данным Рос</w:t>
      </w:r>
      <w:r>
        <w:rPr>
          <w:rFonts w:ascii="Times New Roman" w:hAnsi="Times New Roman" w:cs="Times New Roman"/>
          <w:sz w:val="28"/>
          <w:szCs w:val="28"/>
        </w:rPr>
        <w:t>стата на 01.07</w:t>
      </w:r>
      <w:r w:rsidRPr="00C42436">
        <w:rPr>
          <w:rFonts w:ascii="Times New Roman" w:hAnsi="Times New Roman" w:cs="Times New Roman"/>
          <w:sz w:val="28"/>
          <w:szCs w:val="28"/>
        </w:rPr>
        <w:t xml:space="preserve">.2019 г. </w:t>
      </w:r>
      <w:proofErr w:type="gramStart"/>
      <w:r w:rsidRPr="00C42436">
        <w:rPr>
          <w:rFonts w:ascii="Times New Roman" w:hAnsi="Times New Roman" w:cs="Times New Roman"/>
          <w:sz w:val="28"/>
          <w:szCs w:val="28"/>
        </w:rPr>
        <w:t xml:space="preserve">задолженность  </w:t>
      </w:r>
      <w:r>
        <w:rPr>
          <w:rFonts w:ascii="Times New Roman" w:hAnsi="Times New Roman" w:cs="Times New Roman"/>
          <w:sz w:val="28"/>
          <w:szCs w:val="28"/>
        </w:rPr>
        <w:t>составила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1,9 млн. рублей перед 57 работниками.</w:t>
      </w:r>
    </w:p>
    <w:p w:rsidR="001503A3" w:rsidRPr="00C42436" w:rsidRDefault="001503A3" w:rsidP="00150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3A3" w:rsidRPr="00C42436" w:rsidRDefault="001503A3" w:rsidP="001503A3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503A3" w:rsidRDefault="001503A3" w:rsidP="001503A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2436">
        <w:rPr>
          <w:rFonts w:ascii="Times New Roman" w:hAnsi="Times New Roman" w:cs="Times New Roman"/>
          <w:b/>
          <w:i/>
          <w:sz w:val="28"/>
          <w:szCs w:val="28"/>
        </w:rPr>
        <w:t>Среди входящих в реестр организаций в стадии банкротства находятся:</w:t>
      </w:r>
    </w:p>
    <w:p w:rsidR="001503A3" w:rsidRDefault="001503A3" w:rsidP="001503A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03A3" w:rsidRPr="00030606" w:rsidRDefault="001503A3" w:rsidP="001503A3">
      <w:pPr>
        <w:spacing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606">
        <w:rPr>
          <w:rFonts w:ascii="Times New Roman" w:hAnsi="Times New Roman" w:cs="Times New Roman"/>
          <w:sz w:val="28"/>
          <w:szCs w:val="28"/>
        </w:rPr>
        <w:lastRenderedPageBreak/>
        <w:t xml:space="preserve">В стадии банкротства находится 8 хозяйствующих субъектов, </w:t>
      </w:r>
      <w:proofErr w:type="gramStart"/>
      <w:r w:rsidRPr="00030606">
        <w:rPr>
          <w:rFonts w:ascii="Times New Roman" w:hAnsi="Times New Roman" w:cs="Times New Roman"/>
          <w:sz w:val="28"/>
          <w:szCs w:val="28"/>
        </w:rPr>
        <w:t>с  задолженностью</w:t>
      </w:r>
      <w:proofErr w:type="gramEnd"/>
      <w:r w:rsidRPr="00030606">
        <w:rPr>
          <w:rFonts w:ascii="Times New Roman" w:hAnsi="Times New Roman" w:cs="Times New Roman"/>
          <w:sz w:val="28"/>
          <w:szCs w:val="28"/>
        </w:rPr>
        <w:t xml:space="preserve"> 4</w:t>
      </w:r>
      <w:r w:rsidRPr="00030606">
        <w:rPr>
          <w:rFonts w:ascii="Times New Roman" w:hAnsi="Times New Roman" w:cs="Times New Roman"/>
          <w:color w:val="000000"/>
          <w:sz w:val="28"/>
          <w:szCs w:val="28"/>
        </w:rPr>
        <w:t xml:space="preserve">,6 </w:t>
      </w:r>
      <w:r w:rsidRPr="00030606">
        <w:rPr>
          <w:rFonts w:ascii="Times New Roman" w:hAnsi="Times New Roman" w:cs="Times New Roman"/>
          <w:sz w:val="28"/>
          <w:szCs w:val="28"/>
        </w:rPr>
        <w:t xml:space="preserve">млн. рублей  перед 170 работниками: </w:t>
      </w:r>
    </w:p>
    <w:p w:rsidR="001503A3" w:rsidRPr="00030606" w:rsidRDefault="001503A3" w:rsidP="001503A3">
      <w:pPr>
        <w:spacing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606">
        <w:rPr>
          <w:rFonts w:ascii="Times New Roman" w:hAnsi="Times New Roman" w:cs="Times New Roman"/>
          <w:sz w:val="28"/>
          <w:szCs w:val="28"/>
        </w:rPr>
        <w:t xml:space="preserve">ООО «Аскиз-Сервис» - задолженность 0,9 млн. рублей перед 30 работниками, планируется к погашению в рамках конкурсного производства за счет взыскания дебиторской задолженности; </w:t>
      </w:r>
    </w:p>
    <w:p w:rsidR="001503A3" w:rsidRPr="00030606" w:rsidRDefault="001503A3" w:rsidP="001503A3">
      <w:pPr>
        <w:spacing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606">
        <w:rPr>
          <w:rFonts w:ascii="Times New Roman" w:hAnsi="Times New Roman" w:cs="Times New Roman"/>
          <w:sz w:val="28"/>
          <w:szCs w:val="28"/>
        </w:rPr>
        <w:t>ООО «КОУСАК» - задолжен</w:t>
      </w:r>
      <w:r>
        <w:rPr>
          <w:rFonts w:ascii="Times New Roman" w:hAnsi="Times New Roman" w:cs="Times New Roman"/>
          <w:sz w:val="28"/>
          <w:szCs w:val="28"/>
        </w:rPr>
        <w:t>ность 1,4</w:t>
      </w:r>
      <w:r w:rsidRPr="00030606">
        <w:rPr>
          <w:rFonts w:ascii="Times New Roman" w:hAnsi="Times New Roman" w:cs="Times New Roman"/>
          <w:sz w:val="28"/>
          <w:szCs w:val="28"/>
        </w:rPr>
        <w:t xml:space="preserve"> млн. рублей перед 20 работниками, планируется к погашению в рамках конкурсного производства за счет взыс</w:t>
      </w:r>
      <w:r>
        <w:rPr>
          <w:rFonts w:ascii="Times New Roman" w:hAnsi="Times New Roman" w:cs="Times New Roman"/>
          <w:sz w:val="28"/>
          <w:szCs w:val="28"/>
        </w:rPr>
        <w:t>кания дебиторской задолженности;</w:t>
      </w:r>
      <w:r w:rsidRPr="000306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3A3" w:rsidRPr="00030606" w:rsidRDefault="001503A3" w:rsidP="001503A3">
      <w:pPr>
        <w:spacing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606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030606">
        <w:rPr>
          <w:rFonts w:ascii="Times New Roman" w:hAnsi="Times New Roman" w:cs="Times New Roman"/>
          <w:sz w:val="28"/>
          <w:szCs w:val="28"/>
        </w:rPr>
        <w:t>Саянгидроспецстрой</w:t>
      </w:r>
      <w:proofErr w:type="spellEnd"/>
      <w:r w:rsidRPr="00030606">
        <w:rPr>
          <w:rFonts w:ascii="Times New Roman" w:hAnsi="Times New Roman" w:cs="Times New Roman"/>
          <w:sz w:val="28"/>
          <w:szCs w:val="28"/>
        </w:rPr>
        <w:t>» - задолженность 1,2 млн. рублей перед 35 работниками;</w:t>
      </w:r>
    </w:p>
    <w:p w:rsidR="001503A3" w:rsidRPr="00030606" w:rsidRDefault="001503A3" w:rsidP="001503A3">
      <w:pPr>
        <w:spacing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606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Pr="00030606">
        <w:rPr>
          <w:rFonts w:ascii="Times New Roman" w:hAnsi="Times New Roman" w:cs="Times New Roman"/>
          <w:sz w:val="28"/>
          <w:szCs w:val="28"/>
        </w:rPr>
        <w:t>Теплоресурс</w:t>
      </w:r>
      <w:proofErr w:type="spellEnd"/>
      <w:r w:rsidRPr="00030606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030606">
        <w:rPr>
          <w:rFonts w:ascii="Times New Roman" w:hAnsi="Times New Roman" w:cs="Times New Roman"/>
          <w:sz w:val="28"/>
          <w:szCs w:val="28"/>
        </w:rPr>
        <w:t>Новоенисейка</w:t>
      </w:r>
      <w:proofErr w:type="spellEnd"/>
      <w:r w:rsidRPr="00030606">
        <w:rPr>
          <w:rFonts w:ascii="Times New Roman" w:hAnsi="Times New Roman" w:cs="Times New Roman"/>
          <w:sz w:val="28"/>
          <w:szCs w:val="28"/>
        </w:rPr>
        <w:t>» - задолженность 0,2 млн. рублей перед 23 работниками;</w:t>
      </w:r>
    </w:p>
    <w:p w:rsidR="001503A3" w:rsidRPr="00030606" w:rsidRDefault="001503A3" w:rsidP="001503A3">
      <w:pPr>
        <w:spacing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606">
        <w:rPr>
          <w:rFonts w:ascii="Times New Roman" w:hAnsi="Times New Roman" w:cs="Times New Roman"/>
          <w:sz w:val="28"/>
          <w:szCs w:val="28"/>
        </w:rPr>
        <w:t>МУП ЖКХ «Железнодорожник» - задолженность 0,2 млн. рублей перед 5 работниками;</w:t>
      </w:r>
    </w:p>
    <w:p w:rsidR="001503A3" w:rsidRPr="00030606" w:rsidRDefault="001503A3" w:rsidP="001503A3">
      <w:pPr>
        <w:spacing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606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Pr="00030606">
        <w:rPr>
          <w:rFonts w:ascii="Times New Roman" w:hAnsi="Times New Roman" w:cs="Times New Roman"/>
          <w:sz w:val="28"/>
          <w:szCs w:val="28"/>
        </w:rPr>
        <w:t>Экосервис</w:t>
      </w:r>
      <w:proofErr w:type="spellEnd"/>
      <w:r w:rsidRPr="00030606">
        <w:rPr>
          <w:rFonts w:ascii="Times New Roman" w:hAnsi="Times New Roman" w:cs="Times New Roman"/>
          <w:sz w:val="28"/>
          <w:szCs w:val="28"/>
        </w:rPr>
        <w:t>» - задолж</w:t>
      </w:r>
      <w:r>
        <w:rPr>
          <w:rFonts w:ascii="Times New Roman" w:hAnsi="Times New Roman" w:cs="Times New Roman"/>
          <w:sz w:val="28"/>
          <w:szCs w:val="28"/>
        </w:rPr>
        <w:t>енность 0,5 млн. рублей перед 32</w:t>
      </w:r>
      <w:r w:rsidRPr="00030606">
        <w:rPr>
          <w:rFonts w:ascii="Times New Roman" w:hAnsi="Times New Roman" w:cs="Times New Roman"/>
          <w:sz w:val="28"/>
          <w:szCs w:val="28"/>
        </w:rPr>
        <w:t xml:space="preserve"> работниками;</w:t>
      </w:r>
    </w:p>
    <w:p w:rsidR="001503A3" w:rsidRPr="00030606" w:rsidRDefault="001503A3" w:rsidP="001503A3">
      <w:pPr>
        <w:spacing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606">
        <w:rPr>
          <w:rFonts w:ascii="Times New Roman" w:hAnsi="Times New Roman" w:cs="Times New Roman"/>
          <w:sz w:val="28"/>
          <w:szCs w:val="28"/>
        </w:rPr>
        <w:t>ООО Форпост – Агро» - задолженность 0,6 млн. рублей перед 12 работниками;</w:t>
      </w:r>
    </w:p>
    <w:p w:rsidR="001503A3" w:rsidRPr="00823DA8" w:rsidRDefault="001503A3" w:rsidP="001503A3">
      <w:pPr>
        <w:spacing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606">
        <w:rPr>
          <w:rFonts w:ascii="Times New Roman" w:hAnsi="Times New Roman" w:cs="Times New Roman"/>
          <w:sz w:val="28"/>
          <w:szCs w:val="28"/>
        </w:rPr>
        <w:t>ООО УК «Фитинг» - задолженность 0,3 млн. рублей перед 11 работниками.</w:t>
      </w:r>
    </w:p>
    <w:p w:rsidR="001503A3" w:rsidRPr="00C42436" w:rsidRDefault="001503A3" w:rsidP="001503A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2436">
        <w:rPr>
          <w:rFonts w:ascii="Times New Roman" w:hAnsi="Times New Roman"/>
          <w:sz w:val="28"/>
          <w:szCs w:val="28"/>
        </w:rPr>
        <w:t>Задолженность хозяйствующих субъектов, находящихс</w:t>
      </w:r>
      <w:r>
        <w:rPr>
          <w:rFonts w:ascii="Times New Roman" w:hAnsi="Times New Roman"/>
          <w:sz w:val="28"/>
          <w:szCs w:val="28"/>
        </w:rPr>
        <w:t xml:space="preserve">я в стадии </w:t>
      </w:r>
      <w:proofErr w:type="gramStart"/>
      <w:r>
        <w:rPr>
          <w:rFonts w:ascii="Times New Roman" w:hAnsi="Times New Roman"/>
          <w:sz w:val="28"/>
          <w:szCs w:val="28"/>
        </w:rPr>
        <w:t>банкротства  на</w:t>
      </w:r>
      <w:proofErr w:type="gramEnd"/>
      <w:r>
        <w:rPr>
          <w:rFonts w:ascii="Times New Roman" w:hAnsi="Times New Roman"/>
          <w:sz w:val="28"/>
          <w:szCs w:val="28"/>
        </w:rPr>
        <w:t xml:space="preserve"> 01.07</w:t>
      </w:r>
      <w:r w:rsidRPr="00C42436">
        <w:rPr>
          <w:rFonts w:ascii="Times New Roman" w:hAnsi="Times New Roman"/>
          <w:sz w:val="28"/>
          <w:szCs w:val="28"/>
        </w:rPr>
        <w:t xml:space="preserve">.2019 г. составила </w:t>
      </w:r>
      <w:r>
        <w:rPr>
          <w:rFonts w:ascii="Times New Roman" w:hAnsi="Times New Roman"/>
          <w:sz w:val="28"/>
          <w:szCs w:val="28"/>
        </w:rPr>
        <w:t>5,3</w:t>
      </w:r>
      <w:r w:rsidRPr="00C424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млн. рублей - 27,1</w:t>
      </w:r>
      <w:r w:rsidRPr="00C42436">
        <w:rPr>
          <w:rFonts w:ascii="Times New Roman" w:hAnsi="Times New Roman"/>
          <w:sz w:val="28"/>
          <w:szCs w:val="28"/>
        </w:rPr>
        <w:t xml:space="preserve"> % от общей задолженности по заработной плате.</w:t>
      </w:r>
    </w:p>
    <w:p w:rsidR="001503A3" w:rsidRPr="00C42436" w:rsidRDefault="001503A3" w:rsidP="001503A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2436">
        <w:rPr>
          <w:rFonts w:ascii="Times New Roman" w:hAnsi="Times New Roman"/>
          <w:sz w:val="28"/>
          <w:szCs w:val="28"/>
        </w:rPr>
        <w:t>Общая задолженность из-за несвоевременного получения денежных средств из бюджетов всех уровней отсутствует.</w:t>
      </w:r>
    </w:p>
    <w:p w:rsidR="001503A3" w:rsidRPr="00C42436" w:rsidRDefault="001503A3" w:rsidP="001503A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2436">
        <w:rPr>
          <w:rFonts w:ascii="Times New Roman" w:hAnsi="Times New Roman"/>
          <w:sz w:val="28"/>
          <w:szCs w:val="28"/>
        </w:rPr>
        <w:t xml:space="preserve">Государственной инспекцией труда проводились </w:t>
      </w:r>
      <w:proofErr w:type="gramStart"/>
      <w:r w:rsidRPr="00C42436">
        <w:rPr>
          <w:rFonts w:ascii="Times New Roman" w:hAnsi="Times New Roman"/>
          <w:sz w:val="28"/>
          <w:szCs w:val="28"/>
        </w:rPr>
        <w:t>проверки  о</w:t>
      </w:r>
      <w:proofErr w:type="gramEnd"/>
      <w:r w:rsidRPr="00C42436">
        <w:rPr>
          <w:rFonts w:ascii="Times New Roman" w:hAnsi="Times New Roman"/>
          <w:sz w:val="28"/>
          <w:szCs w:val="28"/>
        </w:rPr>
        <w:t xml:space="preserve"> наличии задолженности по заработной плате по обращениям работников, сведений Росстата, сведений поступивших из средств массовой информации и иных органов.</w:t>
      </w:r>
    </w:p>
    <w:p w:rsidR="001503A3" w:rsidRPr="00C42436" w:rsidRDefault="001503A3" w:rsidP="00150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 xml:space="preserve">В 2019 году Госинспекцией труда в Республике Хакасия по вопросам оплаты труда проведено </w:t>
      </w:r>
      <w:r>
        <w:rPr>
          <w:rFonts w:ascii="Times New Roman" w:hAnsi="Times New Roman" w:cs="Times New Roman"/>
          <w:sz w:val="28"/>
          <w:szCs w:val="28"/>
        </w:rPr>
        <w:t>111</w:t>
      </w:r>
      <w:r w:rsidRPr="00C42436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C42436">
        <w:rPr>
          <w:rFonts w:ascii="Times New Roman" w:hAnsi="Times New Roman" w:cs="Times New Roman"/>
          <w:sz w:val="28"/>
          <w:szCs w:val="28"/>
        </w:rPr>
        <w:t xml:space="preserve">, в ходе которых выявлено </w:t>
      </w:r>
      <w:r>
        <w:rPr>
          <w:rFonts w:ascii="Times New Roman" w:hAnsi="Times New Roman" w:cs="Times New Roman"/>
          <w:sz w:val="28"/>
          <w:szCs w:val="28"/>
        </w:rPr>
        <w:t>247 нарушений</w:t>
      </w:r>
      <w:r w:rsidRPr="00C42436">
        <w:rPr>
          <w:rFonts w:ascii="Times New Roman" w:hAnsi="Times New Roman" w:cs="Times New Roman"/>
          <w:sz w:val="28"/>
          <w:szCs w:val="28"/>
        </w:rPr>
        <w:t>.</w:t>
      </w:r>
    </w:p>
    <w:p w:rsidR="001503A3" w:rsidRPr="00C42436" w:rsidRDefault="001503A3" w:rsidP="00150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 xml:space="preserve">По требованию госинспекторов труда выплачена задержанная заработная плата </w:t>
      </w:r>
      <w:r>
        <w:rPr>
          <w:rFonts w:ascii="Times New Roman" w:hAnsi="Times New Roman" w:cs="Times New Roman"/>
          <w:sz w:val="28"/>
          <w:szCs w:val="28"/>
        </w:rPr>
        <w:t>1133 работникам на сумму 16,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C42436">
        <w:rPr>
          <w:rFonts w:ascii="Times New Roman" w:hAnsi="Times New Roman" w:cs="Times New Roman"/>
          <w:sz w:val="28"/>
          <w:szCs w:val="28"/>
        </w:rPr>
        <w:t xml:space="preserve">  млн.</w:t>
      </w:r>
      <w:proofErr w:type="gramEnd"/>
      <w:r w:rsidRPr="00C42436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503A3" w:rsidRPr="00C42436" w:rsidRDefault="001503A3" w:rsidP="00150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52</w:t>
      </w:r>
      <w:r w:rsidRPr="00C42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42436">
        <w:rPr>
          <w:rFonts w:ascii="Times New Roman" w:hAnsi="Times New Roman" w:cs="Times New Roman"/>
          <w:sz w:val="28"/>
          <w:szCs w:val="28"/>
        </w:rPr>
        <w:t>работников выявлены случаи оплаты труда ниже МРОТ. Общая сумма произведенных по требованию госинспект</w:t>
      </w:r>
      <w:r>
        <w:rPr>
          <w:rFonts w:ascii="Times New Roman" w:hAnsi="Times New Roman" w:cs="Times New Roman"/>
          <w:sz w:val="28"/>
          <w:szCs w:val="28"/>
        </w:rPr>
        <w:t xml:space="preserve">оров труда доплат  </w:t>
      </w:r>
      <w:r w:rsidRPr="00C42436">
        <w:rPr>
          <w:rFonts w:ascii="Times New Roman" w:hAnsi="Times New Roman" w:cs="Times New Roman"/>
          <w:sz w:val="28"/>
          <w:szCs w:val="28"/>
        </w:rPr>
        <w:t xml:space="preserve"> до МРОТ составила около </w:t>
      </w:r>
      <w:r>
        <w:rPr>
          <w:rFonts w:ascii="Times New Roman" w:hAnsi="Times New Roman" w:cs="Times New Roman"/>
          <w:sz w:val="28"/>
          <w:szCs w:val="28"/>
        </w:rPr>
        <w:t>131</w:t>
      </w:r>
      <w:r w:rsidRPr="00C4243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03A3" w:rsidRPr="00C42436" w:rsidRDefault="001503A3" w:rsidP="00150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 xml:space="preserve">За невыплату заработной платы должностными лицами Госинспекции труда вынесено </w:t>
      </w:r>
      <w:r>
        <w:rPr>
          <w:rFonts w:ascii="Times New Roman" w:hAnsi="Times New Roman" w:cs="Times New Roman"/>
          <w:sz w:val="28"/>
          <w:szCs w:val="28"/>
        </w:rPr>
        <w:t>71 постановление</w:t>
      </w:r>
      <w:r w:rsidRPr="00C42436">
        <w:rPr>
          <w:rFonts w:ascii="Times New Roman" w:hAnsi="Times New Roman" w:cs="Times New Roman"/>
          <w:sz w:val="28"/>
          <w:szCs w:val="28"/>
        </w:rPr>
        <w:t xml:space="preserve"> о назначении административных наказаний </w:t>
      </w:r>
      <w:r w:rsidRPr="00C42436">
        <w:rPr>
          <w:rFonts w:ascii="Times New Roman" w:hAnsi="Times New Roman" w:cs="Times New Roman"/>
          <w:sz w:val="28"/>
          <w:szCs w:val="28"/>
        </w:rPr>
        <w:lastRenderedPageBreak/>
        <w:t xml:space="preserve">в виде штрафа на сумму свыше </w:t>
      </w:r>
      <w:r>
        <w:rPr>
          <w:rFonts w:ascii="Times New Roman" w:hAnsi="Times New Roman" w:cs="Times New Roman"/>
          <w:sz w:val="28"/>
          <w:szCs w:val="28"/>
        </w:rPr>
        <w:t>1млн</w:t>
      </w:r>
      <w:r w:rsidRPr="00C42436">
        <w:rPr>
          <w:rFonts w:ascii="Times New Roman" w:hAnsi="Times New Roman" w:cs="Times New Roman"/>
          <w:sz w:val="28"/>
          <w:szCs w:val="28"/>
        </w:rPr>
        <w:t xml:space="preserve">. руб. и </w:t>
      </w:r>
      <w:r>
        <w:rPr>
          <w:rFonts w:ascii="Times New Roman" w:hAnsi="Times New Roman" w:cs="Times New Roman"/>
          <w:sz w:val="28"/>
          <w:szCs w:val="28"/>
        </w:rPr>
        <w:t>62 наказания</w:t>
      </w:r>
      <w:r w:rsidRPr="00C42436">
        <w:rPr>
          <w:rFonts w:ascii="Times New Roman" w:hAnsi="Times New Roman" w:cs="Times New Roman"/>
          <w:sz w:val="28"/>
          <w:szCs w:val="28"/>
        </w:rPr>
        <w:t xml:space="preserve"> в виде предупреждения.</w:t>
      </w:r>
    </w:p>
    <w:p w:rsidR="001503A3" w:rsidRPr="00C42436" w:rsidRDefault="001503A3" w:rsidP="00150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 xml:space="preserve">В целях рассмотрения вопроса о привлечении к уголовной ответственности лиц, виновных в допущенных нарушениях требований трудового законодательства об оплате труда, в органы следствия направлено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C42436"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1503A3" w:rsidRPr="00C42436" w:rsidRDefault="001503A3" w:rsidP="00150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>В целях дисквалификации должностных лиц, ранее подвергнутых административно</w:t>
      </w:r>
      <w:r>
        <w:rPr>
          <w:rFonts w:ascii="Times New Roman" w:hAnsi="Times New Roman" w:cs="Times New Roman"/>
          <w:sz w:val="28"/>
          <w:szCs w:val="28"/>
        </w:rPr>
        <w:t>му наказанию в суды направлено 4</w:t>
      </w:r>
      <w:r w:rsidRPr="00C42436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2436">
        <w:rPr>
          <w:rFonts w:ascii="Times New Roman" w:hAnsi="Times New Roman" w:cs="Times New Roman"/>
          <w:sz w:val="28"/>
          <w:szCs w:val="28"/>
        </w:rPr>
        <w:t>.</w:t>
      </w:r>
    </w:p>
    <w:p w:rsidR="001503A3" w:rsidRPr="00C42436" w:rsidRDefault="001503A3" w:rsidP="001503A3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lang w:bidi="en-US"/>
        </w:rPr>
      </w:pPr>
    </w:p>
    <w:p w:rsidR="001503A3" w:rsidRPr="00C42436" w:rsidRDefault="001503A3" w:rsidP="001503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2436">
        <w:rPr>
          <w:rFonts w:ascii="Times New Roman" w:hAnsi="Times New Roman" w:cs="Times New Roman"/>
          <w:b/>
          <w:i/>
          <w:spacing w:val="-1"/>
          <w:sz w:val="28"/>
          <w:szCs w:val="28"/>
        </w:rPr>
        <w:t>Легализация трудовых отношений.</w:t>
      </w:r>
      <w:r w:rsidRPr="00C42436">
        <w:rPr>
          <w:rFonts w:ascii="Times New Roman" w:hAnsi="Times New Roman" w:cs="Times New Roman"/>
          <w:b/>
          <w:i/>
          <w:sz w:val="28"/>
          <w:szCs w:val="28"/>
        </w:rPr>
        <w:t xml:space="preserve"> Трудовой договор</w:t>
      </w:r>
    </w:p>
    <w:p w:rsidR="001503A3" w:rsidRPr="00C42436" w:rsidRDefault="001503A3" w:rsidP="001503A3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</w:pPr>
    </w:p>
    <w:p w:rsidR="001503A3" w:rsidRPr="00C42436" w:rsidRDefault="001503A3" w:rsidP="00150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 xml:space="preserve">В 2019 году во взаимодействии с Межведомственными комиссиями по легализации трудовых отношений продолжена работа по выявлению и пресечению фактов нелегальной занятости. </w:t>
      </w:r>
    </w:p>
    <w:p w:rsidR="001503A3" w:rsidRPr="00C42436" w:rsidRDefault="001503A3" w:rsidP="001503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proofErr w:type="spellStart"/>
      <w:r w:rsidRPr="00C42436">
        <w:rPr>
          <w:rFonts w:ascii="Times New Roman" w:hAnsi="Times New Roman" w:cs="Times New Roman"/>
          <w:sz w:val="28"/>
          <w:szCs w:val="28"/>
        </w:rPr>
        <w:t>Госнспекцией</w:t>
      </w:r>
      <w:proofErr w:type="spellEnd"/>
      <w:r w:rsidRPr="00C42436">
        <w:rPr>
          <w:rFonts w:ascii="Times New Roman" w:hAnsi="Times New Roman" w:cs="Times New Roman"/>
          <w:sz w:val="28"/>
          <w:szCs w:val="28"/>
        </w:rPr>
        <w:t xml:space="preserve"> труда, в </w:t>
      </w:r>
      <w:proofErr w:type="gramStart"/>
      <w:r w:rsidRPr="00C42436">
        <w:rPr>
          <w:rFonts w:ascii="Times New Roman" w:hAnsi="Times New Roman" w:cs="Times New Roman"/>
          <w:sz w:val="28"/>
          <w:szCs w:val="28"/>
        </w:rPr>
        <w:t xml:space="preserve">рамках  </w:t>
      </w: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t>приказа</w:t>
      </w:r>
      <w:proofErr w:type="gramEnd"/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Роструда, изданного во </w:t>
      </w:r>
      <w:r w:rsidRPr="00C42436">
        <w:rPr>
          <w:rFonts w:ascii="Times New Roman" w:hAnsi="Times New Roman" w:cs="Times New Roman"/>
          <w:sz w:val="28"/>
          <w:szCs w:val="28"/>
        </w:rPr>
        <w:t xml:space="preserve">исполнение поручения Заместителя Председателя Правительства Российской Федерации О.Ю. Голодец от 09.10.2014 г. № ОГ-ПГ-12-275-пр, на основании данных, представляемых Комиссиями городов и районов, </w:t>
      </w:r>
      <w:r w:rsidRPr="00C42436">
        <w:rPr>
          <w:rFonts w:ascii="Times New Roman" w:hAnsi="Times New Roman" w:cs="Times New Roman"/>
          <w:sz w:val="28"/>
          <w:szCs w:val="28"/>
          <w:lang w:bidi="en-US"/>
        </w:rPr>
        <w:t xml:space="preserve">проводятся внеплановые проверки соблюдения законодательства в целях легализации трудовых отношений. При этом, в работе комиссий особое внимание уделяется не проведению надзорных мероприятий, а разъяснению работодателям обязанностей с целью добровольного устранения нарушений, что позволяет исключить проведение надзорных мероприятий и соответственно привлечение к административной ответственности. </w:t>
      </w:r>
    </w:p>
    <w:p w:rsidR="001503A3" w:rsidRPr="00C42436" w:rsidRDefault="001503A3" w:rsidP="00150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 xml:space="preserve">В ходе проведения проверок по требованию государственных инспекторов труда работодателями было оформлено </w:t>
      </w:r>
      <w:r>
        <w:rPr>
          <w:rFonts w:ascii="Times New Roman" w:hAnsi="Times New Roman" w:cs="Times New Roman"/>
          <w:sz w:val="28"/>
          <w:szCs w:val="28"/>
        </w:rPr>
        <w:t>118</w:t>
      </w:r>
      <w:r w:rsidRPr="00C42436">
        <w:rPr>
          <w:rFonts w:ascii="Times New Roman" w:hAnsi="Times New Roman" w:cs="Times New Roman"/>
          <w:sz w:val="28"/>
          <w:szCs w:val="28"/>
        </w:rPr>
        <w:t xml:space="preserve"> трудовых договора, из которых ранее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C42436">
        <w:rPr>
          <w:rFonts w:ascii="Times New Roman" w:hAnsi="Times New Roman" w:cs="Times New Roman"/>
          <w:sz w:val="28"/>
          <w:szCs w:val="28"/>
        </w:rPr>
        <w:t xml:space="preserve">, в нарушение трудового законодательства, не </w:t>
      </w:r>
      <w:proofErr w:type="gramStart"/>
      <w:r w:rsidRPr="00C42436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42436">
        <w:rPr>
          <w:rFonts w:ascii="Times New Roman" w:hAnsi="Times New Roman" w:cs="Times New Roman"/>
          <w:sz w:val="28"/>
          <w:szCs w:val="28"/>
        </w:rPr>
        <w:t xml:space="preserve">  оформлен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C42436">
        <w:rPr>
          <w:rFonts w:ascii="Times New Roman" w:hAnsi="Times New Roman" w:cs="Times New Roman"/>
          <w:sz w:val="28"/>
          <w:szCs w:val="28"/>
        </w:rPr>
        <w:t>. При этом, подавляющее большинство неоформленных работников выявляется в хозяйствующих субъектах малых форм собственности (небольшие магазины, КФХ и т. п.) и необходимость продолжения данной работы остается актуальной.</w:t>
      </w:r>
    </w:p>
    <w:p w:rsidR="001503A3" w:rsidRPr="00C42436" w:rsidRDefault="001503A3" w:rsidP="001503A3">
      <w:pPr>
        <w:pStyle w:val="Style22"/>
        <w:widowControl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2436">
        <w:rPr>
          <w:rStyle w:val="FontStyle50"/>
          <w:sz w:val="28"/>
          <w:szCs w:val="28"/>
        </w:rPr>
        <w:t xml:space="preserve"> </w:t>
      </w:r>
    </w:p>
    <w:p w:rsidR="001503A3" w:rsidRPr="00C42436" w:rsidRDefault="001503A3" w:rsidP="001503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03A3" w:rsidRPr="00C42436" w:rsidRDefault="001503A3" w:rsidP="00150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436">
        <w:rPr>
          <w:rFonts w:ascii="Times New Roman" w:hAnsi="Times New Roman" w:cs="Times New Roman"/>
          <w:b/>
          <w:sz w:val="28"/>
          <w:szCs w:val="28"/>
        </w:rPr>
        <w:t>Охрана труда и несчастные случаи</w:t>
      </w:r>
    </w:p>
    <w:p w:rsidR="001503A3" w:rsidRPr="00C42436" w:rsidRDefault="001503A3" w:rsidP="001503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03A3" w:rsidRPr="00DE6D5C" w:rsidRDefault="001503A3" w:rsidP="001503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488C">
        <w:rPr>
          <w:rFonts w:ascii="Times New Roman" w:hAnsi="Times New Roman" w:cs="Times New Roman"/>
          <w:sz w:val="28"/>
          <w:szCs w:val="28"/>
        </w:rPr>
        <w:t xml:space="preserve">Госинспекцией труда в Республике Хакасия в 1 полугодии 2019 года в результате государственного надзора и контроля было выявлено 511 нарушений по охране труда, 15 из которых – по вопросам расследования, оформления и учета несчастных случаев на производстве. </w:t>
      </w:r>
    </w:p>
    <w:p w:rsidR="001503A3" w:rsidRPr="00D8488C" w:rsidRDefault="001503A3" w:rsidP="001503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88C">
        <w:rPr>
          <w:rFonts w:ascii="Times New Roman" w:hAnsi="Times New Roman" w:cs="Times New Roman"/>
          <w:sz w:val="28"/>
          <w:szCs w:val="28"/>
        </w:rPr>
        <w:t xml:space="preserve">По 2018 год включительно в республике сохранилась тенденция снижения уровня производственного травматизма (в 2017 г. – </w:t>
      </w:r>
      <w:r>
        <w:rPr>
          <w:rFonts w:ascii="Times New Roman" w:hAnsi="Times New Roman" w:cs="Times New Roman"/>
          <w:sz w:val="28"/>
          <w:szCs w:val="28"/>
        </w:rPr>
        <w:t xml:space="preserve">расследовано </w:t>
      </w:r>
      <w:r w:rsidRPr="00D8488C">
        <w:rPr>
          <w:rFonts w:ascii="Times New Roman" w:hAnsi="Times New Roman" w:cs="Times New Roman"/>
          <w:sz w:val="28"/>
          <w:szCs w:val="28"/>
        </w:rPr>
        <w:t>45 несчастных случаев, в 2018 г.  - 43 несчастных случая, в 2019 г. в первом полугодии – расследован 21 несчастный случай, в 2018 г. в 1 полугодии – 18 несчастных случаев).</w:t>
      </w:r>
    </w:p>
    <w:p w:rsidR="001503A3" w:rsidRPr="00D8488C" w:rsidRDefault="001503A3" w:rsidP="001503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88C">
        <w:rPr>
          <w:rFonts w:ascii="Times New Roman" w:hAnsi="Times New Roman" w:cs="Times New Roman"/>
          <w:sz w:val="28"/>
          <w:szCs w:val="28"/>
        </w:rPr>
        <w:lastRenderedPageBreak/>
        <w:t>В 2018 году наблюдалась тенденция снижения количества несчастных случаев со смертельным исходом. В 2017 году – 5, в 2018 году – 4 случая.</w:t>
      </w:r>
    </w:p>
    <w:p w:rsidR="001503A3" w:rsidRPr="00D8488C" w:rsidRDefault="001503A3" w:rsidP="001503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 полугодии 2018 г.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8488C">
        <w:rPr>
          <w:rFonts w:ascii="Times New Roman" w:hAnsi="Times New Roman" w:cs="Times New Roman"/>
          <w:sz w:val="28"/>
          <w:szCs w:val="28"/>
        </w:rPr>
        <w:t xml:space="preserve"> 2019</w:t>
      </w:r>
      <w:proofErr w:type="gramEnd"/>
      <w:r w:rsidRPr="00D8488C">
        <w:rPr>
          <w:rFonts w:ascii="Times New Roman" w:hAnsi="Times New Roman" w:cs="Times New Roman"/>
          <w:sz w:val="28"/>
          <w:szCs w:val="28"/>
        </w:rPr>
        <w:t xml:space="preserve"> г. несчастные случаи со смертельным исходом не зарегистрированы.</w:t>
      </w:r>
    </w:p>
    <w:p w:rsidR="001503A3" w:rsidRPr="00D8488C" w:rsidRDefault="001503A3" w:rsidP="001503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88C">
        <w:rPr>
          <w:rFonts w:ascii="Times New Roman" w:hAnsi="Times New Roman" w:cs="Times New Roman"/>
          <w:sz w:val="28"/>
          <w:szCs w:val="28"/>
        </w:rPr>
        <w:t xml:space="preserve">В то же время, в 1 полугодии 2019 г.  наблюдается увеличение количества несчастных случаев с тяжелым </w:t>
      </w:r>
      <w:proofErr w:type="gramStart"/>
      <w:r w:rsidRPr="00D8488C">
        <w:rPr>
          <w:rFonts w:ascii="Times New Roman" w:hAnsi="Times New Roman" w:cs="Times New Roman"/>
          <w:sz w:val="28"/>
          <w:szCs w:val="28"/>
        </w:rPr>
        <w:t>исходом  (</w:t>
      </w:r>
      <w:proofErr w:type="gramEnd"/>
      <w:r w:rsidRPr="00D8488C">
        <w:rPr>
          <w:rFonts w:ascii="Times New Roman" w:hAnsi="Times New Roman" w:cs="Times New Roman"/>
          <w:sz w:val="28"/>
          <w:szCs w:val="28"/>
        </w:rPr>
        <w:t xml:space="preserve">13 – в 1 полугодии 2019 г., в АППГ – 8) –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D8488C">
        <w:rPr>
          <w:rFonts w:ascii="Times New Roman" w:hAnsi="Times New Roman" w:cs="Times New Roman"/>
          <w:sz w:val="28"/>
          <w:szCs w:val="28"/>
        </w:rPr>
        <w:t>62%.</w:t>
      </w:r>
    </w:p>
    <w:p w:rsidR="001503A3" w:rsidRPr="00D8488C" w:rsidRDefault="001503A3" w:rsidP="001503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88C">
        <w:rPr>
          <w:rFonts w:ascii="Times New Roman" w:hAnsi="Times New Roman" w:cs="Times New Roman"/>
          <w:sz w:val="28"/>
          <w:szCs w:val="28"/>
        </w:rPr>
        <w:t>В 1 полугодии 2019 г. как и в 1 полугодии 2018 г. – зарегистрирован 1 групповой несчастный случай.</w:t>
      </w:r>
    </w:p>
    <w:p w:rsidR="001503A3" w:rsidRPr="00D8488C" w:rsidRDefault="001503A3" w:rsidP="001503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88C">
        <w:rPr>
          <w:rFonts w:ascii="Times New Roman" w:hAnsi="Times New Roman" w:cs="Times New Roman"/>
          <w:sz w:val="28"/>
          <w:szCs w:val="28"/>
        </w:rPr>
        <w:t xml:space="preserve">Из общего количества несчастных случаев с тяжелым </w:t>
      </w:r>
      <w:proofErr w:type="gramStart"/>
      <w:r w:rsidRPr="00D8488C">
        <w:rPr>
          <w:rFonts w:ascii="Times New Roman" w:hAnsi="Times New Roman" w:cs="Times New Roman"/>
          <w:sz w:val="28"/>
          <w:szCs w:val="28"/>
        </w:rPr>
        <w:t>исходом  46</w:t>
      </w:r>
      <w:proofErr w:type="gramEnd"/>
      <w:r w:rsidRPr="00D8488C">
        <w:rPr>
          <w:rFonts w:ascii="Times New Roman" w:hAnsi="Times New Roman" w:cs="Times New Roman"/>
          <w:sz w:val="28"/>
          <w:szCs w:val="28"/>
        </w:rPr>
        <w:t>% (6) – зарегистрированы в организациях малого и среднего бизнеса (аналогично в АППГ), 31%</w:t>
      </w:r>
      <w:r>
        <w:rPr>
          <w:rFonts w:ascii="Times New Roman" w:hAnsi="Times New Roman" w:cs="Times New Roman"/>
          <w:sz w:val="28"/>
          <w:szCs w:val="28"/>
        </w:rPr>
        <w:t xml:space="preserve"> (4) - в бюджетных учреждениях </w:t>
      </w:r>
      <w:r w:rsidRPr="00D8488C">
        <w:rPr>
          <w:rFonts w:ascii="Times New Roman" w:hAnsi="Times New Roman" w:cs="Times New Roman"/>
          <w:sz w:val="28"/>
          <w:szCs w:val="28"/>
        </w:rPr>
        <w:t xml:space="preserve"> (3 –АППГ), 23% - на предприятиях крупного бизнеса.</w:t>
      </w:r>
    </w:p>
    <w:p w:rsidR="001503A3" w:rsidRPr="00D8488C" w:rsidRDefault="001503A3" w:rsidP="001503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88C">
        <w:rPr>
          <w:rFonts w:ascii="Times New Roman" w:hAnsi="Times New Roman" w:cs="Times New Roman"/>
          <w:sz w:val="28"/>
          <w:szCs w:val="28"/>
        </w:rPr>
        <w:t>Анализ типологии несчастных случаев в 2019 г. свидетельствует, что практически половина несчастных случаев (46%) связаны с падением (75% - в АППГ). При этом 6 несчастных случаев произошл</w:t>
      </w:r>
      <w:r>
        <w:rPr>
          <w:rFonts w:ascii="Times New Roman" w:hAnsi="Times New Roman" w:cs="Times New Roman"/>
          <w:sz w:val="28"/>
          <w:szCs w:val="28"/>
        </w:rPr>
        <w:t>о в результате падения с высоты</w:t>
      </w:r>
      <w:r w:rsidRPr="00D8488C">
        <w:rPr>
          <w:rFonts w:ascii="Times New Roman" w:hAnsi="Times New Roman" w:cs="Times New Roman"/>
          <w:sz w:val="28"/>
          <w:szCs w:val="28"/>
        </w:rPr>
        <w:t xml:space="preserve">, а 4 несчастных </w:t>
      </w:r>
      <w:proofErr w:type="gramStart"/>
      <w:r w:rsidRPr="00D8488C">
        <w:rPr>
          <w:rFonts w:ascii="Times New Roman" w:hAnsi="Times New Roman" w:cs="Times New Roman"/>
          <w:sz w:val="28"/>
          <w:szCs w:val="28"/>
        </w:rPr>
        <w:t>случая  обусловлены</w:t>
      </w:r>
      <w:proofErr w:type="gramEnd"/>
      <w:r w:rsidRPr="00D8488C">
        <w:rPr>
          <w:rFonts w:ascii="Times New Roman" w:hAnsi="Times New Roman" w:cs="Times New Roman"/>
          <w:sz w:val="28"/>
          <w:szCs w:val="28"/>
        </w:rPr>
        <w:t xml:space="preserve"> личной неосторожностью и падением в результате </w:t>
      </w:r>
      <w:proofErr w:type="spellStart"/>
      <w:r w:rsidRPr="00D8488C">
        <w:rPr>
          <w:rFonts w:ascii="Times New Roman" w:hAnsi="Times New Roman" w:cs="Times New Roman"/>
          <w:sz w:val="28"/>
          <w:szCs w:val="28"/>
        </w:rPr>
        <w:t>подскальзывания</w:t>
      </w:r>
      <w:proofErr w:type="spellEnd"/>
      <w:r w:rsidRPr="00D8488C">
        <w:rPr>
          <w:rFonts w:ascii="Times New Roman" w:hAnsi="Times New Roman" w:cs="Times New Roman"/>
          <w:sz w:val="28"/>
          <w:szCs w:val="28"/>
        </w:rPr>
        <w:t xml:space="preserve"> или спотыкания.</w:t>
      </w:r>
    </w:p>
    <w:p w:rsidR="001503A3" w:rsidRPr="00D8488C" w:rsidRDefault="001503A3" w:rsidP="001503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8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88C">
        <w:rPr>
          <w:rFonts w:ascii="Times New Roman" w:hAnsi="Times New Roman" w:cs="Times New Roman"/>
          <w:sz w:val="28"/>
          <w:szCs w:val="28"/>
        </w:rPr>
        <w:t>общей структуре причин несчастных случаев на производстве с тяжелыми последствиями, происшедших в организациях Республики Хакасия в 2019 году установлено, что 5 работников пострадали (получили тяжелую травму) в результате неудовлетворительной организации производства работ (2 – АППГ), 2 работника в результате необеспеченности СИЗ (0-АППГ), 2 работника по причине конструктивной ненадежности применяемых механизмов и оборудования (0 – АППГ), 5 работников получили травмы по иным причинам, установленным в ходе расследования, в т.ч. 4 работника вследствие личной неосторожности.</w:t>
      </w:r>
    </w:p>
    <w:p w:rsidR="001503A3" w:rsidRPr="00D8488C" w:rsidRDefault="001503A3" w:rsidP="001503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88C">
        <w:rPr>
          <w:rFonts w:ascii="Times New Roman" w:hAnsi="Times New Roman" w:cs="Times New Roman"/>
          <w:sz w:val="28"/>
          <w:szCs w:val="28"/>
        </w:rPr>
        <w:t>Наиболее высокий уровень травматизма с тяжелым исходом наблюдается в организациях добычи полезных ископаемых</w:t>
      </w:r>
      <w:r>
        <w:rPr>
          <w:rFonts w:ascii="Times New Roman" w:hAnsi="Times New Roman" w:cs="Times New Roman"/>
          <w:sz w:val="28"/>
          <w:szCs w:val="28"/>
        </w:rPr>
        <w:t xml:space="preserve"> (19%)</w:t>
      </w:r>
      <w:r w:rsidRPr="00D8488C">
        <w:rPr>
          <w:rFonts w:ascii="Times New Roman" w:hAnsi="Times New Roman" w:cs="Times New Roman"/>
          <w:sz w:val="28"/>
          <w:szCs w:val="28"/>
        </w:rPr>
        <w:t>, бюджетных учреждениях (19%)</w:t>
      </w:r>
      <w:r>
        <w:rPr>
          <w:rFonts w:ascii="Times New Roman" w:hAnsi="Times New Roman" w:cs="Times New Roman"/>
          <w:sz w:val="28"/>
          <w:szCs w:val="28"/>
        </w:rPr>
        <w:t>, различных видов производств (</w:t>
      </w:r>
      <w:r w:rsidRPr="00D8488C">
        <w:rPr>
          <w:rFonts w:ascii="Times New Roman" w:hAnsi="Times New Roman" w:cs="Times New Roman"/>
          <w:sz w:val="28"/>
          <w:szCs w:val="28"/>
        </w:rPr>
        <w:t>14,3%).</w:t>
      </w:r>
    </w:p>
    <w:p w:rsidR="001503A3" w:rsidRDefault="001503A3" w:rsidP="001503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88C">
        <w:rPr>
          <w:rFonts w:ascii="Times New Roman" w:hAnsi="Times New Roman" w:cs="Times New Roman"/>
          <w:sz w:val="28"/>
          <w:szCs w:val="28"/>
        </w:rPr>
        <w:t>В 2019 году расследовано 7 несчастных случаев со смертельным исходом (6 – подлежат регистрации в Республике Хакасия, 1 – в Республике Тыва). Все они квалифицированы как не связанные с производством.</w:t>
      </w:r>
    </w:p>
    <w:p w:rsidR="001503A3" w:rsidRDefault="001503A3" w:rsidP="001503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полугодии Государственной инспекцией труда в Республике Хакасия проведен анализ смертельных несчастных случаев, которые по результатам расследования были квалифицированы как не связанные с производством.</w:t>
      </w:r>
    </w:p>
    <w:p w:rsidR="001503A3" w:rsidRDefault="001503A3" w:rsidP="001503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анализа установлено, что основной причиной квалификации несчастных случаев со смертельным исходом, как не связанной с производством, явилась смерть работников по естественным причинам, главным образом сердечно-сосудистых заболеваний.</w:t>
      </w:r>
    </w:p>
    <w:p w:rsidR="001503A3" w:rsidRDefault="001503A3" w:rsidP="001503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в ряде расследований несчастных случаев выявлены нарушения в части не проведения обязательных медицинских осмотров работников. Так в частности,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расследовании  несчастного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случая с работником ООО ЧОО «Форт» установлен факт смерти работника в связи с заболеванием сердца, при этом обязательный медицинский осмотр (как предварительный, так и периодический) не проводился. Аналогичное нарушение установлено так же при расследовании </w:t>
      </w:r>
      <w:r>
        <w:rPr>
          <w:rFonts w:ascii="Times New Roman" w:hAnsi="Times New Roman" w:cs="Times New Roman"/>
          <w:sz w:val="28"/>
          <w:szCs w:val="28"/>
        </w:rPr>
        <w:lastRenderedPageBreak/>
        <w:t>несчастного случая по причине естественной смерти работника в ООО «Огоньки». В связи с выявленными нарушениями юридические и должностные лица указанных субъектов привлечены к административной ответственности в рамках ч. 3 ст. 5.27.1 КоАП РФ.</w:t>
      </w:r>
    </w:p>
    <w:p w:rsidR="001503A3" w:rsidRDefault="001503A3" w:rsidP="001503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время, при расследовании смертельного несчастного случая по причине естественной смерти  работника ГБУЗ РХ «Саяногорская станция скорой медицинской помощи» и тяжелого несчастного случая, происшедшего в результате заболевания работника в МБОУ г. Саяногорская «СОШ №1» установлено, что пострадавшие работники незадолго до несчастного случая проходили периодические медицинские осмотры. При этом, каких-либо противопоказаний в ходе медицинских осмотров выявлено не было. С целью оценки полноты и качества проведенных медицинских осмотров соответствующие материалы направлены в Министерство здравоохранения РХ и территориальное подразделение Федеральной службы по надзору в сфере здравоохранения.</w:t>
      </w:r>
    </w:p>
    <w:p w:rsidR="001503A3" w:rsidRDefault="001503A3" w:rsidP="001503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по результатам проведенных расследований несчастных случаев на производстве в органы прокуратуры направлено 13 материалов для рассмотрения вопроса о привлечении к уголовной ответственности должностных лиц, виновных в допущенных нарушениях требований трудового законодательства в связи с несчастными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случаями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производстве.</w:t>
      </w:r>
    </w:p>
    <w:p w:rsidR="001503A3" w:rsidRDefault="001503A3" w:rsidP="001503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снижения производственного травматизма проводится следующая работа:</w:t>
      </w:r>
    </w:p>
    <w:p w:rsidR="001503A3" w:rsidRDefault="001503A3" w:rsidP="001503A3">
      <w:pPr>
        <w:pStyle w:val="a5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Ежемесячно проводится анализ производственного травматизма, в результате которого выделяются наиболее травмоопасные виды экономической деятельности.</w:t>
      </w:r>
    </w:p>
    <w:p w:rsidR="001503A3" w:rsidRDefault="001503A3" w:rsidP="001503A3">
      <w:pPr>
        <w:pStyle w:val="a5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плановых проверок и расследований несчастных случаев на производстве особое внимание уделяется системе управления охраной труда в хозяйствующих субъектах.</w:t>
      </w:r>
    </w:p>
    <w:p w:rsidR="001503A3" w:rsidRDefault="001503A3" w:rsidP="001503A3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результате, совместно с Министерством труда Республики Хакасия проведены совещания по теме «Система управления охраной труда на предприятиях энергетической отрасли, жилищно-коммунального хозяйства».</w:t>
      </w:r>
    </w:p>
    <w:p w:rsidR="001503A3" w:rsidRDefault="001503A3" w:rsidP="001503A3">
      <w:pPr>
        <w:pStyle w:val="a5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Госинспекцией труда в Республике Хакасия готовятся информационные бюллетени с анализом причин несчастных случаев, которые направляются в муниципальные образования и организации.</w:t>
      </w:r>
    </w:p>
    <w:p w:rsidR="001503A3" w:rsidRDefault="001503A3" w:rsidP="001503A3">
      <w:pPr>
        <w:pStyle w:val="a5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Ежеквартально проводятся совместные совещания с участием отраслевых министерств, работодателей, организованные Министерством труда Республики Хакасия в рамках Координационных советов по ОТ, Трехсторонних комиссий.</w:t>
      </w:r>
    </w:p>
    <w:p w:rsidR="001503A3" w:rsidRDefault="001503A3" w:rsidP="001503A3">
      <w:pPr>
        <w:pStyle w:val="a5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Проводится информирование работодателей и работников о состоянии условий труда. Еженедельно по данной тематике готовятся пресс-релизы (размещаются на официальном портале Государственной инспекции труда в Республике Хакасия, Правительства Хакасии, сайтах муниципальных образований). Проводятся совещания в основных отраслях промышленности республики (в 2018 г.: в сфере энергетики, здравоохранения, пищевой промышленности; в 2019 г. в сфере жилищно-коммунального хозяйства).</w:t>
      </w:r>
    </w:p>
    <w:p w:rsidR="001503A3" w:rsidRDefault="001503A3" w:rsidP="001503A3">
      <w:pPr>
        <w:pStyle w:val="a5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Ведется мониторинг результатов проведения специальной оценки условий труда (СОУТ). В 2018 г. СОУТ проведена в 888 организациях республики на 24277 рабочих местах, из них 14687 установлены вредные или опасные условия труда. В настоящее время в республике проведена СОУТ на 60% от общего количества рабочих мест.</w:t>
      </w:r>
    </w:p>
    <w:p w:rsidR="001503A3" w:rsidRDefault="001503A3" w:rsidP="001503A3">
      <w:pPr>
        <w:pStyle w:val="a5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Министерством труда и занятости РХ проводится государственная экспертиза условий труда. За 2018 г. проведены 8 экспертиз условий труда, на 8 рабочих местах. За первую половину 2019 г. проведено 54 экспертизы условий труда, на 127 рабочих местах, из них 89 рабочих мест соответствует требованиям закона, а 38 рабочих мест не соответствует. Массовое обращение за проведением госэкспертизы связано с тем, что работодателей и работников не устраивает, какие гарантии и компенсации при проведении СОУТ были установлены на их рабочих местах.</w:t>
      </w:r>
    </w:p>
    <w:p w:rsidR="001503A3" w:rsidRDefault="001503A3" w:rsidP="001503A3">
      <w:pPr>
        <w:pStyle w:val="a5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Проводится работа по продвижению основных принципов концепции «нулевого» травматизма у работодателей, в целях совершенствования принципов управления охраной труда. Министерством труда и занятости РХ В 2018 г. проведено 24 совещания по охране труда, в которых приняло участие 770 руководителей, специалистов организаций и индивидуальных предпринимателей. За 1 половину 2019 г. проведено 10 совещаний.</w:t>
      </w:r>
    </w:p>
    <w:p w:rsidR="001503A3" w:rsidRPr="003F3A0D" w:rsidRDefault="001503A3" w:rsidP="001503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A0D">
        <w:rPr>
          <w:rFonts w:ascii="Times New Roman" w:hAnsi="Times New Roman" w:cs="Times New Roman"/>
          <w:sz w:val="28"/>
          <w:szCs w:val="28"/>
        </w:rPr>
        <w:t>С целью профилактики и предотвращения нарушений требований трудового законодательства в части соблюдения порядка расследования несчастных случаев Государственной инспекцией труда в РХ организовано взаимодействие с ФСС по РХ, в рамках которого в инспекцию поступают сведения о нарушении работодателями сроков представления актов расследования несчастных случаев.</w:t>
      </w:r>
    </w:p>
    <w:p w:rsidR="001503A3" w:rsidRPr="00C42436" w:rsidRDefault="001503A3" w:rsidP="001503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03A3" w:rsidRPr="00C42436" w:rsidRDefault="001503A3" w:rsidP="001503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03A3" w:rsidRPr="00C42436" w:rsidRDefault="001503A3" w:rsidP="001503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2436">
        <w:rPr>
          <w:rFonts w:ascii="Times New Roman" w:hAnsi="Times New Roman" w:cs="Times New Roman"/>
          <w:b/>
          <w:i/>
          <w:sz w:val="28"/>
          <w:szCs w:val="28"/>
        </w:rPr>
        <w:t>Меры административной ответственности</w:t>
      </w:r>
    </w:p>
    <w:p w:rsidR="001503A3" w:rsidRPr="00C42436" w:rsidRDefault="001503A3" w:rsidP="001503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03A3" w:rsidRPr="00C42436" w:rsidRDefault="001503A3" w:rsidP="001503A3">
      <w:pPr>
        <w:pStyle w:val="a7"/>
        <w:spacing w:before="0" w:beforeAutospacing="0" w:after="0" w:afterAutospacing="0"/>
        <w:ind w:left="-567" w:firstLine="567"/>
        <w:rPr>
          <w:sz w:val="28"/>
          <w:szCs w:val="28"/>
        </w:rPr>
      </w:pPr>
      <w:r w:rsidRPr="00C42436">
        <w:rPr>
          <w:sz w:val="28"/>
          <w:szCs w:val="28"/>
        </w:rPr>
        <w:t xml:space="preserve">В целях привлечения к административной ответственности лиц, виновных в допущенных нарушениях, в 2019 г. государственными инспекторами труда были приняты решения о наложении административных наказаний в виде штрафа на более </w:t>
      </w:r>
      <w:r>
        <w:rPr>
          <w:sz w:val="28"/>
          <w:szCs w:val="28"/>
        </w:rPr>
        <w:t>чем 260 виновных лиц</w:t>
      </w:r>
      <w:r w:rsidRPr="00C42436">
        <w:rPr>
          <w:sz w:val="28"/>
          <w:szCs w:val="28"/>
        </w:rPr>
        <w:t>, в том числе на</w:t>
      </w:r>
      <w:r>
        <w:rPr>
          <w:sz w:val="28"/>
          <w:szCs w:val="28"/>
        </w:rPr>
        <w:t xml:space="preserve"> 121</w:t>
      </w:r>
      <w:r w:rsidRPr="00C42436">
        <w:rPr>
          <w:sz w:val="28"/>
          <w:szCs w:val="28"/>
        </w:rPr>
        <w:t xml:space="preserve"> должностн</w:t>
      </w:r>
      <w:r>
        <w:rPr>
          <w:sz w:val="28"/>
          <w:szCs w:val="28"/>
        </w:rPr>
        <w:t>ое</w:t>
      </w:r>
      <w:r w:rsidRPr="00C42436">
        <w:rPr>
          <w:sz w:val="28"/>
          <w:szCs w:val="28"/>
        </w:rPr>
        <w:t xml:space="preserve"> и </w:t>
      </w:r>
      <w:r>
        <w:rPr>
          <w:sz w:val="28"/>
          <w:szCs w:val="28"/>
        </w:rPr>
        <w:t>101 юридическое лицо</w:t>
      </w:r>
      <w:r w:rsidRPr="00C42436">
        <w:rPr>
          <w:sz w:val="28"/>
          <w:szCs w:val="28"/>
        </w:rPr>
        <w:t xml:space="preserve"> (в   2018 г. наложено </w:t>
      </w:r>
      <w:r>
        <w:rPr>
          <w:sz w:val="28"/>
          <w:szCs w:val="28"/>
        </w:rPr>
        <w:t>256</w:t>
      </w:r>
      <w:r w:rsidRPr="00C42436">
        <w:rPr>
          <w:sz w:val="28"/>
          <w:szCs w:val="28"/>
        </w:rPr>
        <w:t xml:space="preserve"> штрафов, из них </w:t>
      </w:r>
      <w:r>
        <w:rPr>
          <w:sz w:val="28"/>
          <w:szCs w:val="28"/>
        </w:rPr>
        <w:t>136</w:t>
      </w:r>
      <w:r w:rsidRPr="00C42436">
        <w:rPr>
          <w:sz w:val="28"/>
          <w:szCs w:val="28"/>
        </w:rPr>
        <w:t xml:space="preserve"> - на должностных и </w:t>
      </w:r>
      <w:r>
        <w:rPr>
          <w:sz w:val="28"/>
          <w:szCs w:val="28"/>
        </w:rPr>
        <w:t>78</w:t>
      </w:r>
      <w:r w:rsidRPr="00C42436">
        <w:rPr>
          <w:sz w:val="28"/>
          <w:szCs w:val="28"/>
        </w:rPr>
        <w:t xml:space="preserve"> - на юридических лиц). В том числе, административные наказания в виде штрафа налагались на </w:t>
      </w:r>
      <w:r>
        <w:rPr>
          <w:sz w:val="28"/>
          <w:szCs w:val="28"/>
        </w:rPr>
        <w:t>39</w:t>
      </w:r>
      <w:r w:rsidRPr="00C42436">
        <w:rPr>
          <w:sz w:val="28"/>
          <w:szCs w:val="28"/>
        </w:rPr>
        <w:t xml:space="preserve"> индивидуальн</w:t>
      </w:r>
      <w:r>
        <w:rPr>
          <w:sz w:val="28"/>
          <w:szCs w:val="28"/>
        </w:rPr>
        <w:t>ых</w:t>
      </w:r>
      <w:r w:rsidRPr="00C42436">
        <w:rPr>
          <w:sz w:val="28"/>
          <w:szCs w:val="28"/>
        </w:rPr>
        <w:t xml:space="preserve"> предпринимателя (в   2018 г. – на </w:t>
      </w:r>
      <w:r>
        <w:rPr>
          <w:sz w:val="28"/>
          <w:szCs w:val="28"/>
        </w:rPr>
        <w:t>42</w:t>
      </w:r>
      <w:r w:rsidRPr="00C42436">
        <w:rPr>
          <w:sz w:val="28"/>
          <w:szCs w:val="28"/>
        </w:rPr>
        <w:t xml:space="preserve"> индивидуальных предпринимателя).</w:t>
      </w:r>
    </w:p>
    <w:p w:rsidR="001503A3" w:rsidRPr="00C42436" w:rsidRDefault="001503A3" w:rsidP="001503A3">
      <w:pPr>
        <w:pStyle w:val="a7"/>
        <w:spacing w:before="0" w:beforeAutospacing="0" w:after="0" w:afterAutospacing="0"/>
        <w:ind w:left="-567" w:firstLine="567"/>
        <w:rPr>
          <w:sz w:val="28"/>
          <w:szCs w:val="28"/>
        </w:rPr>
      </w:pPr>
      <w:r w:rsidRPr="00C42436">
        <w:rPr>
          <w:sz w:val="28"/>
          <w:szCs w:val="28"/>
        </w:rPr>
        <w:t xml:space="preserve">Общая сумма наложенных в 2019 г. административных штрафов </w:t>
      </w:r>
      <w:proofErr w:type="gramStart"/>
      <w:r w:rsidRPr="00C42436">
        <w:rPr>
          <w:sz w:val="28"/>
          <w:szCs w:val="28"/>
        </w:rPr>
        <w:t>составила  свыше</w:t>
      </w:r>
      <w:proofErr w:type="gramEnd"/>
      <w:r>
        <w:rPr>
          <w:sz w:val="28"/>
          <w:szCs w:val="28"/>
        </w:rPr>
        <w:t xml:space="preserve"> 5</w:t>
      </w:r>
      <w:r w:rsidRPr="00C42436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C42436">
        <w:rPr>
          <w:sz w:val="28"/>
          <w:szCs w:val="28"/>
        </w:rPr>
        <w:t xml:space="preserve"> млн. рублей (в  2018 г. – </w:t>
      </w:r>
      <w:r>
        <w:rPr>
          <w:sz w:val="28"/>
          <w:szCs w:val="28"/>
        </w:rPr>
        <w:t>4</w:t>
      </w:r>
      <w:r w:rsidRPr="00C42436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C42436">
        <w:rPr>
          <w:sz w:val="28"/>
          <w:szCs w:val="28"/>
        </w:rPr>
        <w:t xml:space="preserve"> млн. рублей)</w:t>
      </w:r>
      <w:r>
        <w:rPr>
          <w:sz w:val="28"/>
          <w:szCs w:val="28"/>
        </w:rPr>
        <w:t>. Рост составил свыше 20%.</w:t>
      </w:r>
      <w:r w:rsidRPr="00C42436">
        <w:rPr>
          <w:sz w:val="28"/>
          <w:szCs w:val="28"/>
        </w:rPr>
        <w:t xml:space="preserve">  В доход федерального бюджета в   2019 г. перечислено </w:t>
      </w:r>
      <w:r>
        <w:rPr>
          <w:sz w:val="28"/>
          <w:szCs w:val="28"/>
        </w:rPr>
        <w:t>свыше 4,7</w:t>
      </w:r>
      <w:r w:rsidRPr="00C42436">
        <w:rPr>
          <w:sz w:val="28"/>
          <w:szCs w:val="28"/>
        </w:rPr>
        <w:t xml:space="preserve"> млн. рублей (</w:t>
      </w:r>
      <w:r>
        <w:rPr>
          <w:sz w:val="28"/>
          <w:szCs w:val="28"/>
        </w:rPr>
        <w:t>3,6</w:t>
      </w:r>
      <w:r w:rsidRPr="00C42436">
        <w:rPr>
          <w:sz w:val="28"/>
          <w:szCs w:val="28"/>
        </w:rPr>
        <w:t xml:space="preserve"> млн. рублей</w:t>
      </w:r>
      <w:r>
        <w:rPr>
          <w:sz w:val="28"/>
          <w:szCs w:val="28"/>
        </w:rPr>
        <w:t>- в 2018</w:t>
      </w:r>
      <w:r w:rsidRPr="00C42436">
        <w:rPr>
          <w:sz w:val="28"/>
          <w:szCs w:val="28"/>
        </w:rPr>
        <w:t>г.)</w:t>
      </w:r>
      <w:r>
        <w:rPr>
          <w:sz w:val="28"/>
          <w:szCs w:val="28"/>
        </w:rPr>
        <w:t>. Рост составил свыше 23%</w:t>
      </w:r>
      <w:r w:rsidRPr="00C42436">
        <w:rPr>
          <w:sz w:val="28"/>
          <w:szCs w:val="28"/>
        </w:rPr>
        <w:t xml:space="preserve">. Взыскано </w:t>
      </w:r>
      <w:r>
        <w:rPr>
          <w:sz w:val="28"/>
          <w:szCs w:val="28"/>
        </w:rPr>
        <w:t>около 79</w:t>
      </w:r>
      <w:r w:rsidRPr="00C42436">
        <w:rPr>
          <w:sz w:val="28"/>
          <w:szCs w:val="28"/>
        </w:rPr>
        <w:t>% от</w:t>
      </w:r>
      <w:r>
        <w:rPr>
          <w:sz w:val="28"/>
          <w:szCs w:val="28"/>
        </w:rPr>
        <w:t xml:space="preserve"> суммы</w:t>
      </w:r>
      <w:r w:rsidRPr="00C42436">
        <w:rPr>
          <w:sz w:val="28"/>
          <w:szCs w:val="28"/>
        </w:rPr>
        <w:t xml:space="preserve"> наложенных штрафов.</w:t>
      </w:r>
    </w:p>
    <w:p w:rsidR="001503A3" w:rsidRPr="00C42436" w:rsidRDefault="001503A3" w:rsidP="001503A3">
      <w:pPr>
        <w:pStyle w:val="a7"/>
        <w:spacing w:before="0" w:beforeAutospacing="0" w:after="0" w:afterAutospacing="0"/>
        <w:ind w:left="-567" w:firstLine="567"/>
        <w:rPr>
          <w:sz w:val="28"/>
          <w:szCs w:val="28"/>
        </w:rPr>
      </w:pPr>
    </w:p>
    <w:p w:rsidR="001503A3" w:rsidRPr="00C42436" w:rsidRDefault="001503A3" w:rsidP="001503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2019 года уполномоченными должностными лицами федеральной инспекции труда за воспрепятствование проведению проверок соблюдения трудового законодательства и иных нормативных правовых актов, содержащих </w:t>
      </w: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нормы трудового права, протоколы об административном правонарушении в соответствии с частями 1-3 статьи 19.4.1 КоАП РФ не направлялись.</w:t>
      </w:r>
    </w:p>
    <w:p w:rsidR="001503A3" w:rsidRPr="00C42436" w:rsidRDefault="001503A3" w:rsidP="001503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суды в целях дисквалификации должностных лиц, ранее подвергнутых административному наказанию, в соответствии со ст.5.27 – 5.27.1 КоАП РФ   направлено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 протокола</w:t>
      </w: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503A3" w:rsidRPr="00C42436" w:rsidRDefault="001503A3" w:rsidP="001503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неуплатой административного штрафа в установленный срок для привлечения к административной ответственности лиц в суды направлено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 протоколов</w:t>
      </w: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(ч.1, ст. 20.25).</w:t>
      </w:r>
    </w:p>
    <w:p w:rsidR="001503A3" w:rsidRPr="00C42436" w:rsidRDefault="001503A3" w:rsidP="001503A3">
      <w:pPr>
        <w:pStyle w:val="a7"/>
        <w:spacing w:before="0" w:beforeAutospacing="0" w:after="0" w:afterAutospacing="0"/>
        <w:ind w:left="-567" w:firstLine="567"/>
        <w:rPr>
          <w:color w:val="000000" w:themeColor="text1"/>
          <w:sz w:val="28"/>
          <w:szCs w:val="28"/>
        </w:rPr>
      </w:pPr>
      <w:r w:rsidRPr="00C42436">
        <w:rPr>
          <w:color w:val="000000" w:themeColor="text1"/>
          <w:sz w:val="28"/>
          <w:szCs w:val="28"/>
        </w:rPr>
        <w:t>За 2019 год в рамках применения мер инспекторского реагирования было выдано</w:t>
      </w:r>
      <w:r>
        <w:rPr>
          <w:color w:val="000000" w:themeColor="text1"/>
          <w:sz w:val="28"/>
          <w:szCs w:val="28"/>
        </w:rPr>
        <w:t xml:space="preserve"> 196</w:t>
      </w:r>
      <w:r w:rsidRPr="00C42436">
        <w:rPr>
          <w:color w:val="000000" w:themeColor="text1"/>
          <w:sz w:val="28"/>
          <w:szCs w:val="28"/>
        </w:rPr>
        <w:t xml:space="preserve"> предупреждений (</w:t>
      </w:r>
      <w:r>
        <w:rPr>
          <w:color w:val="000000" w:themeColor="text1"/>
          <w:sz w:val="28"/>
          <w:szCs w:val="28"/>
        </w:rPr>
        <w:t xml:space="preserve">193 </w:t>
      </w:r>
      <w:r w:rsidRPr="00C42436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в</w:t>
      </w:r>
      <w:r w:rsidRPr="00C42436">
        <w:rPr>
          <w:color w:val="000000" w:themeColor="text1"/>
          <w:sz w:val="28"/>
          <w:szCs w:val="28"/>
        </w:rPr>
        <w:t xml:space="preserve"> 1кв.  2018 года).</w:t>
      </w:r>
    </w:p>
    <w:p w:rsidR="001503A3" w:rsidRPr="00C42436" w:rsidRDefault="001503A3" w:rsidP="001503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503A3" w:rsidRPr="00C42436" w:rsidRDefault="001503A3" w:rsidP="001503A3">
      <w:pPr>
        <w:pStyle w:val="a7"/>
        <w:spacing w:before="0" w:beforeAutospacing="0" w:after="0" w:afterAutospacing="0"/>
        <w:ind w:left="-567" w:firstLine="567"/>
        <w:jc w:val="center"/>
        <w:rPr>
          <w:b/>
          <w:i/>
          <w:color w:val="FF0000"/>
          <w:sz w:val="28"/>
          <w:szCs w:val="28"/>
        </w:rPr>
      </w:pPr>
    </w:p>
    <w:p w:rsidR="001503A3" w:rsidRPr="00C42436" w:rsidRDefault="001503A3" w:rsidP="001503A3">
      <w:pPr>
        <w:pStyle w:val="a7"/>
        <w:spacing w:before="0" w:beforeAutospacing="0" w:after="0" w:afterAutospacing="0"/>
        <w:ind w:left="-567" w:firstLine="567"/>
        <w:jc w:val="center"/>
        <w:rPr>
          <w:b/>
          <w:i/>
          <w:color w:val="000000" w:themeColor="text1"/>
          <w:sz w:val="28"/>
          <w:szCs w:val="28"/>
        </w:rPr>
      </w:pPr>
      <w:r w:rsidRPr="00C42436">
        <w:rPr>
          <w:b/>
          <w:i/>
          <w:color w:val="000000" w:themeColor="text1"/>
          <w:sz w:val="28"/>
          <w:szCs w:val="28"/>
        </w:rPr>
        <w:t>Направление предостережений о недопустимости нарушения обязательных требований</w:t>
      </w:r>
    </w:p>
    <w:p w:rsidR="001503A3" w:rsidRPr="00C42436" w:rsidRDefault="001503A3" w:rsidP="001503A3">
      <w:pPr>
        <w:pStyle w:val="a7"/>
        <w:spacing w:before="0" w:beforeAutospacing="0" w:after="0" w:afterAutospacing="0"/>
        <w:ind w:left="-567" w:firstLine="567"/>
        <w:jc w:val="center"/>
        <w:rPr>
          <w:b/>
          <w:i/>
          <w:color w:val="000000" w:themeColor="text1"/>
          <w:sz w:val="28"/>
          <w:szCs w:val="28"/>
        </w:rPr>
      </w:pPr>
    </w:p>
    <w:p w:rsidR="001503A3" w:rsidRPr="00C42436" w:rsidRDefault="001503A3" w:rsidP="001503A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Положениями части 5 статьи 8.2 Федерального закона от 26.12.2008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№ 294-ФЗ) предусмотрено направление органами государственного контроля (надзора) юридическим лицам, индивидуальным предпринимателям предостережения о недопустимости нарушения обязательных требований.</w:t>
      </w:r>
    </w:p>
    <w:p w:rsidR="001503A3" w:rsidRPr="00C42436" w:rsidRDefault="001503A3" w:rsidP="001503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постановлением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 направлено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 предостережения</w:t>
      </w: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в</w:t>
      </w: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2018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t>) о недопустимости нарушения обязательных требований, которые является частью проведения мероприятий, направленных на профилактику нарушений обязательных требований.</w:t>
      </w:r>
    </w:p>
    <w:p w:rsidR="001503A3" w:rsidRPr="00C42436" w:rsidRDefault="001503A3" w:rsidP="001503A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03A3" w:rsidRDefault="001503A3" w:rsidP="001503A3">
      <w:pPr>
        <w:pStyle w:val="Style1"/>
        <w:widowControl/>
        <w:spacing w:before="67" w:line="240" w:lineRule="auto"/>
        <w:ind w:left="926"/>
        <w:jc w:val="left"/>
        <w:rPr>
          <w:rStyle w:val="FontStyle34"/>
          <w:sz w:val="28"/>
          <w:szCs w:val="28"/>
        </w:rPr>
      </w:pPr>
      <w:r w:rsidRPr="00996097">
        <w:rPr>
          <w:rStyle w:val="FontStyle34"/>
          <w:sz w:val="28"/>
          <w:szCs w:val="28"/>
        </w:rPr>
        <w:t xml:space="preserve"> </w:t>
      </w:r>
    </w:p>
    <w:p w:rsidR="001503A3" w:rsidRDefault="001503A3" w:rsidP="001503A3">
      <w:pPr>
        <w:pStyle w:val="Style1"/>
        <w:widowControl/>
        <w:spacing w:before="67" w:line="240" w:lineRule="auto"/>
        <w:ind w:left="926"/>
        <w:jc w:val="left"/>
        <w:rPr>
          <w:rStyle w:val="FontStyle34"/>
          <w:sz w:val="28"/>
          <w:szCs w:val="28"/>
        </w:rPr>
      </w:pPr>
    </w:p>
    <w:p w:rsidR="001503A3" w:rsidRPr="00996097" w:rsidRDefault="001503A3" w:rsidP="001503A3">
      <w:pPr>
        <w:pStyle w:val="Style1"/>
        <w:widowControl/>
        <w:spacing w:before="67" w:line="240" w:lineRule="auto"/>
        <w:ind w:firstLine="926"/>
        <w:jc w:val="left"/>
        <w:rPr>
          <w:rStyle w:val="FontStyle34"/>
          <w:sz w:val="28"/>
          <w:szCs w:val="28"/>
        </w:rPr>
      </w:pPr>
      <w:r w:rsidRPr="00996097">
        <w:rPr>
          <w:rStyle w:val="FontStyle34"/>
          <w:sz w:val="28"/>
          <w:szCs w:val="28"/>
        </w:rPr>
        <w:t xml:space="preserve"> Применение единообразной правоприменительной практики</w:t>
      </w:r>
    </w:p>
    <w:p w:rsidR="001503A3" w:rsidRPr="00996097" w:rsidRDefault="001503A3" w:rsidP="001503A3">
      <w:pPr>
        <w:pStyle w:val="Style9"/>
        <w:widowControl/>
        <w:spacing w:line="240" w:lineRule="auto"/>
        <w:ind w:right="19" w:firstLine="926"/>
        <w:jc w:val="center"/>
        <w:rPr>
          <w:sz w:val="28"/>
          <w:szCs w:val="28"/>
        </w:rPr>
      </w:pPr>
    </w:p>
    <w:p w:rsidR="001503A3" w:rsidRDefault="001503A3" w:rsidP="001503A3">
      <w:pPr>
        <w:pStyle w:val="Style9"/>
        <w:widowControl/>
        <w:spacing w:before="149" w:line="240" w:lineRule="auto"/>
        <w:ind w:right="19" w:firstLine="926"/>
        <w:jc w:val="center"/>
        <w:rPr>
          <w:rStyle w:val="FontStyle37"/>
          <w:sz w:val="28"/>
          <w:szCs w:val="28"/>
        </w:rPr>
      </w:pPr>
      <w:r w:rsidRPr="00996097">
        <w:rPr>
          <w:rStyle w:val="FontStyle37"/>
          <w:sz w:val="28"/>
          <w:szCs w:val="28"/>
        </w:rPr>
        <w:t>Вахтовый метод</w:t>
      </w:r>
    </w:p>
    <w:p w:rsidR="001503A3" w:rsidRPr="00996097" w:rsidRDefault="001503A3" w:rsidP="001503A3">
      <w:pPr>
        <w:pStyle w:val="Style9"/>
        <w:widowControl/>
        <w:spacing w:before="149" w:line="240" w:lineRule="auto"/>
        <w:ind w:right="19" w:firstLine="926"/>
        <w:jc w:val="center"/>
        <w:rPr>
          <w:rStyle w:val="FontStyle37"/>
          <w:sz w:val="28"/>
          <w:szCs w:val="28"/>
        </w:rPr>
      </w:pP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Согласно ст. 111 Трудового кодекса РФ всем работникам предоставляются выходные дни (еженедельный непрерывный отдых). При пятидневной рабочей неделе работникам предоставляются два выходных дня в неделю, при шестидневной рабочей неделе - один выходной день.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lastRenderedPageBreak/>
        <w:t>В соответствии со ст. 297 Трудового кодекса РФ вахтовый метод -особая форма осуществления трудового процесса вне места постоянного проживания работников, когда не может быть обеспечено ежедневное их возвращение к месту постоянного проживания.</w:t>
      </w:r>
    </w:p>
    <w:p w:rsidR="001503A3" w:rsidRPr="00996097" w:rsidRDefault="001503A3" w:rsidP="001503A3">
      <w:pPr>
        <w:pStyle w:val="Style22"/>
        <w:widowControl/>
        <w:spacing w:line="240" w:lineRule="auto"/>
        <w:ind w:right="14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строительства, ремонта или реконструкции объектов производственного, социального и иного назначения в необжитых, отдаленных районах или районах с особыми природными условиями, а также в целях осуществления иной производственной деятельности.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Работники, привлекаемые к работам вахтовым методом, в период нахождения на объекте производства работ проживают в специально создаваемых работодателем вахтовых поселках, представляющих собой комплекс зданий и сооружений, предназначенных для обеспечения жизнедеятельности указанных работников во время выполнения ими работ и междусменного отдыха, либо в приспособленных для этих целей и оплачиваемых за счет работодателя общежитиях, иных жилых помещениях.</w:t>
      </w:r>
    </w:p>
    <w:p w:rsidR="001503A3" w:rsidRPr="00996097" w:rsidRDefault="001503A3" w:rsidP="001503A3">
      <w:pPr>
        <w:pStyle w:val="Style22"/>
        <w:widowControl/>
        <w:spacing w:line="240" w:lineRule="auto"/>
        <w:ind w:right="14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Как указанной в ст. 300 Трудового кодекса РФ при вахтовом методе работы устанавливается суммированный учет рабочего времени за месяц, квартал или иной более длительный период, но не более чем за один год.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Учетный период охватывает все рабочее время, время в пути от места нахождения работодателя или от пункта сбора до места выполнения работы и обратно, а также время отдыха, приходящееся на данный календарный отрезок времени.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 xml:space="preserve">По нашему мнению, в том числе с учетом положения </w:t>
      </w:r>
      <w:proofErr w:type="spellStart"/>
      <w:r w:rsidRPr="00996097">
        <w:rPr>
          <w:rStyle w:val="FontStyle38"/>
          <w:sz w:val="28"/>
          <w:szCs w:val="28"/>
        </w:rPr>
        <w:t>ст.ст</w:t>
      </w:r>
      <w:proofErr w:type="spellEnd"/>
      <w:r w:rsidRPr="00996097">
        <w:rPr>
          <w:rStyle w:val="FontStyle38"/>
          <w:sz w:val="28"/>
          <w:szCs w:val="28"/>
        </w:rPr>
        <w:t xml:space="preserve">. 106, 297, 300 Трудового кодекса РФ при работе вахтовым методом все дни еженедельного непрерывного отдыха могут приходиться на время </w:t>
      </w:r>
      <w:proofErr w:type="spellStart"/>
      <w:r w:rsidRPr="00996097">
        <w:rPr>
          <w:rStyle w:val="FontStyle38"/>
          <w:sz w:val="28"/>
          <w:szCs w:val="28"/>
        </w:rPr>
        <w:t>междувахтового</w:t>
      </w:r>
      <w:proofErr w:type="spellEnd"/>
      <w:r w:rsidRPr="00996097">
        <w:rPr>
          <w:rStyle w:val="FontStyle38"/>
          <w:sz w:val="28"/>
          <w:szCs w:val="28"/>
        </w:rPr>
        <w:t xml:space="preserve"> отдыха в пределах учетного периода.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Вместе с тем, в ряде случаев, судебная практика по данному вопросу неоднозначна и противоречива.</w:t>
      </w:r>
    </w:p>
    <w:p w:rsidR="001503A3" w:rsidRDefault="001503A3" w:rsidP="001503A3">
      <w:pPr>
        <w:pStyle w:val="Style10"/>
        <w:widowControl/>
        <w:spacing w:before="10"/>
        <w:ind w:firstLine="926"/>
        <w:rPr>
          <w:rStyle w:val="FontStyle37"/>
          <w:sz w:val="28"/>
          <w:szCs w:val="28"/>
        </w:rPr>
      </w:pPr>
    </w:p>
    <w:p w:rsidR="001503A3" w:rsidRDefault="001503A3" w:rsidP="001503A3">
      <w:pPr>
        <w:pStyle w:val="Style10"/>
        <w:widowControl/>
        <w:spacing w:before="10"/>
        <w:ind w:firstLine="926"/>
        <w:rPr>
          <w:rStyle w:val="FontStyle37"/>
          <w:sz w:val="28"/>
          <w:szCs w:val="28"/>
        </w:rPr>
      </w:pPr>
    </w:p>
    <w:p w:rsidR="001503A3" w:rsidRDefault="001503A3" w:rsidP="001503A3">
      <w:pPr>
        <w:pStyle w:val="Style10"/>
        <w:widowControl/>
        <w:spacing w:before="10"/>
        <w:ind w:firstLine="926"/>
        <w:rPr>
          <w:rStyle w:val="FontStyle37"/>
          <w:sz w:val="28"/>
          <w:szCs w:val="28"/>
        </w:rPr>
      </w:pPr>
    </w:p>
    <w:p w:rsidR="001503A3" w:rsidRPr="00996097" w:rsidRDefault="001503A3" w:rsidP="001503A3">
      <w:pPr>
        <w:pStyle w:val="Style10"/>
        <w:widowControl/>
        <w:spacing w:before="10"/>
        <w:ind w:firstLine="926"/>
        <w:rPr>
          <w:rStyle w:val="FontStyle37"/>
          <w:sz w:val="28"/>
          <w:szCs w:val="28"/>
        </w:rPr>
      </w:pPr>
      <w:r w:rsidRPr="00996097">
        <w:rPr>
          <w:rStyle w:val="FontStyle37"/>
          <w:sz w:val="28"/>
          <w:szCs w:val="28"/>
        </w:rPr>
        <w:t>О применении положений статьи 360 Трудового кодекса РФ) при организации внеплановых проверок юридических лиц и индивидуальных</w:t>
      </w:r>
    </w:p>
    <w:p w:rsidR="001503A3" w:rsidRPr="00996097" w:rsidRDefault="001503A3" w:rsidP="001503A3">
      <w:pPr>
        <w:pStyle w:val="Style9"/>
        <w:widowControl/>
        <w:spacing w:line="240" w:lineRule="auto"/>
        <w:ind w:right="24" w:firstLine="926"/>
        <w:jc w:val="center"/>
        <w:rPr>
          <w:rStyle w:val="FontStyle37"/>
          <w:sz w:val="28"/>
          <w:szCs w:val="28"/>
        </w:rPr>
      </w:pPr>
      <w:r w:rsidRPr="00996097">
        <w:rPr>
          <w:rStyle w:val="FontStyle37"/>
          <w:sz w:val="28"/>
          <w:szCs w:val="28"/>
        </w:rPr>
        <w:t>предпринимателей</w:t>
      </w:r>
    </w:p>
    <w:p w:rsidR="001503A3" w:rsidRPr="00996097" w:rsidRDefault="001503A3" w:rsidP="001503A3">
      <w:pPr>
        <w:pStyle w:val="Style22"/>
        <w:widowControl/>
        <w:spacing w:before="67"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 xml:space="preserve">В соответствии с пунктом 12 части 4 статьи 1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№ 294-ФЗ) особенности организации и проведения проверок при осуществлении федерального государственного надзора за соблюдением трудового законодательства и иных нормативных правовых актов, содержащих нормы </w:t>
      </w:r>
      <w:r w:rsidRPr="00996097">
        <w:rPr>
          <w:rStyle w:val="FontStyle38"/>
          <w:sz w:val="28"/>
          <w:szCs w:val="28"/>
        </w:rPr>
        <w:lastRenderedPageBreak/>
        <w:t>трудового права, в части, касающейся вида, предмета, оснований проведения проверок, согласования проведения внеплановых выездных проверок с органами прокуратуры, могут устанавливаться другими федеральными законами.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Согласно ч. 6 ст. 360 Трудового кодекса РФ предметом проверки работодателей является соблюдением требований трудового законодательства и иных нормативных правовых актов, содержащих нормы трудового права, выполнение предписаний об устранении выявленных в ходе проверок нарушений, и о проведении мероприятий по предотвращению нарушений норм трудового права и по защите трудовых прав граждан.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Частью 7 названной статьи установлены основания для проведения внеплановых проверок работодателей.</w:t>
      </w:r>
    </w:p>
    <w:p w:rsidR="001503A3" w:rsidRPr="00996097" w:rsidRDefault="001503A3" w:rsidP="001503A3">
      <w:pPr>
        <w:pStyle w:val="Style15"/>
        <w:widowControl/>
        <w:spacing w:line="240" w:lineRule="auto"/>
        <w:ind w:right="14" w:firstLine="926"/>
        <w:rPr>
          <w:rStyle w:val="FontStyle35"/>
          <w:sz w:val="28"/>
          <w:szCs w:val="28"/>
        </w:rPr>
      </w:pPr>
      <w:r w:rsidRPr="00996097">
        <w:rPr>
          <w:rStyle w:val="FontStyle35"/>
          <w:sz w:val="28"/>
          <w:szCs w:val="28"/>
        </w:rPr>
        <w:t>Решение о выборе вида, основания проверки принимается в каждом случае в соответствии с материалами о фактах нарушений работодателями требований трудового законодательства и иных нормативных правовых актов, содержащих нормы трудового права, прав работников.</w:t>
      </w:r>
    </w:p>
    <w:p w:rsidR="001503A3" w:rsidRPr="00996097" w:rsidRDefault="001503A3" w:rsidP="001503A3">
      <w:pPr>
        <w:pStyle w:val="Style17"/>
        <w:widowControl/>
        <w:ind w:firstLine="926"/>
        <w:jc w:val="both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 xml:space="preserve">В   силу   ч.   3   ст.   30.13   Кодекса   Российской   Федерации об административных правонарушениях Верховный Суд Российской Федерации рассматривает   жалобы,   протесты   на   вступившие   в   законную силу постановления  судьи  по  делу  об  административном правонарушении, решения по результатам рассмотрении жалоб, протестов на указанное постановление в случае,  если они  были рассмотрены председателями соответствующих верховных судов республик, краевых, областных судов. </w:t>
      </w:r>
    </w:p>
    <w:p w:rsidR="001503A3" w:rsidRPr="00996097" w:rsidRDefault="001503A3" w:rsidP="001503A3">
      <w:pPr>
        <w:pStyle w:val="Style17"/>
        <w:widowControl/>
        <w:ind w:firstLine="926"/>
        <w:jc w:val="both"/>
        <w:rPr>
          <w:rStyle w:val="FontStyle38"/>
          <w:sz w:val="28"/>
          <w:szCs w:val="28"/>
        </w:rPr>
      </w:pPr>
    </w:p>
    <w:p w:rsidR="001503A3" w:rsidRPr="00996097" w:rsidRDefault="001503A3" w:rsidP="001503A3">
      <w:pPr>
        <w:pStyle w:val="Style17"/>
        <w:widowControl/>
        <w:ind w:firstLine="926"/>
        <w:rPr>
          <w:rStyle w:val="FontStyle37"/>
          <w:sz w:val="28"/>
          <w:szCs w:val="28"/>
        </w:rPr>
      </w:pPr>
    </w:p>
    <w:p w:rsidR="001503A3" w:rsidRPr="00996097" w:rsidRDefault="001503A3" w:rsidP="001503A3">
      <w:pPr>
        <w:pStyle w:val="Style17"/>
        <w:widowControl/>
        <w:ind w:firstLine="926"/>
        <w:rPr>
          <w:rStyle w:val="FontStyle37"/>
          <w:sz w:val="28"/>
          <w:szCs w:val="28"/>
        </w:rPr>
      </w:pPr>
      <w:r w:rsidRPr="00996097">
        <w:rPr>
          <w:rStyle w:val="FontStyle37"/>
          <w:sz w:val="28"/>
          <w:szCs w:val="28"/>
        </w:rPr>
        <w:t xml:space="preserve">Вправе ли государственный инспектор труда принять решение о восстановлении работника на работе, об отмене дисциплинарного взыскания, а также о том, подлежит ли применению судом срок, установленный ч. 1 ст. 392 Трудового кодекса РФ </w:t>
      </w:r>
    </w:p>
    <w:p w:rsidR="001503A3" w:rsidRPr="00996097" w:rsidRDefault="001503A3" w:rsidP="001503A3">
      <w:pPr>
        <w:pStyle w:val="Style17"/>
        <w:widowControl/>
        <w:ind w:firstLine="926"/>
        <w:rPr>
          <w:rStyle w:val="FontStyle37"/>
          <w:sz w:val="28"/>
          <w:szCs w:val="28"/>
        </w:rPr>
      </w:pPr>
    </w:p>
    <w:p w:rsidR="001503A3" w:rsidRPr="00996097" w:rsidRDefault="001503A3" w:rsidP="001503A3">
      <w:pPr>
        <w:pStyle w:val="Style17"/>
        <w:widowControl/>
        <w:ind w:firstLine="926"/>
        <w:jc w:val="both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Вопрос о том, вправе ли государственный инспектор труда принять решение о восстановлении работника на работе, об отмене дисциплинарного взыскания,   а  также   о  том,   подлежит  ли  применению   судом срок, установленный ч. 1 ст. 392 Трудового кодекса РФ при рассмотрении дела об оспаривании  такого  решения,  обсуждались  на  заседании Президиума Верховного Суда Российской Федерации 1 июня 2011 года, и ответ на них</w:t>
      </w:r>
    </w:p>
    <w:p w:rsidR="001503A3" w:rsidRPr="00996097" w:rsidRDefault="001503A3" w:rsidP="001503A3">
      <w:pPr>
        <w:pStyle w:val="Style24"/>
        <w:widowControl/>
        <w:spacing w:before="67" w:line="240" w:lineRule="auto"/>
        <w:ind w:right="14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утверждён, и включён в Обзор законодательства и судебной практики Верховного Суда Российской Федерации за 1 квартал 2011 года в следующей редакции: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«Ответ: Согласно ч. 1 и ч. 3 ст.1 92 Трудового кодекса РФ к дисциплинарным взысканиям, в частности, относится увольнение работника. Работник имеет возможность обжалования дисциплинарного взыскания в государственную инспекцию труда и (или) в органы по рассмотрению индивидуальных трудовых споров (ч. 7 ст. 193 Трудового кодекса РФ).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lastRenderedPageBreak/>
        <w:t>Положения ст. 83 Трудового кодекса РФ, предусматривают следующие основания прекращения трудового спора:</w:t>
      </w:r>
    </w:p>
    <w:p w:rsidR="001503A3" w:rsidRPr="00996097" w:rsidRDefault="001503A3" w:rsidP="001503A3">
      <w:pPr>
        <w:pStyle w:val="Style23"/>
        <w:widowControl/>
        <w:numPr>
          <w:ilvl w:val="0"/>
          <w:numId w:val="2"/>
        </w:numPr>
        <w:tabs>
          <w:tab w:val="left" w:pos="878"/>
        </w:tabs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восстановление на работе работника, ранее выполнявшего эту работу, по решению государственной инспекции труда или суда (п. 2 ч. 1 ст. 83 Трудового кодекса РФ);</w:t>
      </w:r>
    </w:p>
    <w:p w:rsidR="001503A3" w:rsidRPr="00996097" w:rsidRDefault="001503A3" w:rsidP="001503A3">
      <w:pPr>
        <w:pStyle w:val="Style23"/>
        <w:widowControl/>
        <w:numPr>
          <w:ilvl w:val="0"/>
          <w:numId w:val="2"/>
        </w:numPr>
        <w:tabs>
          <w:tab w:val="left" w:pos="878"/>
        </w:tabs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отмена решения суда или отмена (признание незаконным) решения государственной инспекции труда о восстановлении работника на работе (п. 11 ч. 1 ст. 83 Трудового кодекса РФ).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Исходя из приведённых положений ч. 1 ст. 83 Трудового кодекса РФ и ч. 7 ст. 193 Трудового кодекса РФ и учитывая полномочия государственной инспекции труда, установленные абзацем вторым ст. 356 Трудового кодекса РФ и абзацем шестым ст. 357 Трудового кодекса РФ, можно сделать вывод о том, что государственный инспектор труда вправе устранить нарушения, допущенные в отношении работника, в том числе и при его увольнении, присущим данному органу административно-правовым способом -посредством вынесения обязательного для работодателя предписания об отмене приказа работодателя о применении к работнику дисциплинарного взыскания или приказа об увольнении работника.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Вынесенное государственным инспектором труда в адрес работодателя предписание об отмене приказа об увольнении работника может быть обжаловано работодателем в суд (ст. 361 Трудового кодекса РФ).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Независимо от способа инициирования работодателем дела об оспаривании данного предписания в суде, суд при рассмотрении такого дела проверяет законность увольнения работника, которого привлекают к участию в деле.</w:t>
      </w:r>
    </w:p>
    <w:p w:rsidR="001503A3" w:rsidRPr="00996097" w:rsidRDefault="001503A3" w:rsidP="001503A3">
      <w:pPr>
        <w:pStyle w:val="Style12"/>
        <w:widowControl/>
        <w:spacing w:line="240" w:lineRule="auto"/>
        <w:ind w:right="5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Срок обращения для самого работника в суд за разрешением индивидуального трудового спора, согласно ч. 1 ст. 392 Трудового кодекса РФ, составляет по спорам об увольнении один месяц.</w:t>
      </w:r>
    </w:p>
    <w:p w:rsidR="001503A3" w:rsidRPr="00996097" w:rsidRDefault="001503A3" w:rsidP="001503A3">
      <w:pPr>
        <w:pStyle w:val="Style12"/>
        <w:widowControl/>
        <w:spacing w:line="240" w:lineRule="auto"/>
        <w:ind w:right="10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Поэтому в случае возбуждения в суде дела об оспаривании предписания об отмене приказа об увольнении работника за пределами указанного срока, работодатель вправе заявить о применении последствий пропуска работником срока, установленного ч.  1 ст. 392 Трудового кодекса РФ.</w:t>
      </w:r>
    </w:p>
    <w:p w:rsidR="001503A3" w:rsidRPr="00996097" w:rsidRDefault="001503A3" w:rsidP="001503A3">
      <w:pPr>
        <w:pStyle w:val="Style24"/>
        <w:widowControl/>
        <w:spacing w:before="67" w:line="240" w:lineRule="auto"/>
        <w:ind w:right="19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Данный вопрос решается судом в каждом конкретном случае исходя из уважительности причин пр</w:t>
      </w:r>
      <w:r>
        <w:rPr>
          <w:rStyle w:val="FontStyle38"/>
          <w:sz w:val="28"/>
          <w:szCs w:val="28"/>
        </w:rPr>
        <w:t>опуска работником этого срока.</w:t>
      </w:r>
    </w:p>
    <w:p w:rsidR="001503A3" w:rsidRPr="00996097" w:rsidRDefault="001503A3" w:rsidP="001503A3">
      <w:pPr>
        <w:pStyle w:val="Style24"/>
        <w:widowControl/>
        <w:spacing w:before="67" w:line="240" w:lineRule="auto"/>
        <w:ind w:right="19" w:firstLine="926"/>
        <w:rPr>
          <w:rStyle w:val="FontStyle38"/>
          <w:sz w:val="28"/>
          <w:szCs w:val="28"/>
        </w:rPr>
      </w:pPr>
    </w:p>
    <w:p w:rsidR="001503A3" w:rsidRPr="00996097" w:rsidRDefault="001503A3" w:rsidP="001503A3">
      <w:pPr>
        <w:pStyle w:val="Style9"/>
        <w:widowControl/>
        <w:spacing w:before="10" w:line="240" w:lineRule="auto"/>
        <w:ind w:right="19" w:firstLine="926"/>
        <w:jc w:val="center"/>
        <w:rPr>
          <w:rStyle w:val="FontStyle37"/>
          <w:sz w:val="28"/>
          <w:szCs w:val="28"/>
        </w:rPr>
      </w:pPr>
      <w:r w:rsidRPr="00996097">
        <w:rPr>
          <w:rStyle w:val="FontStyle37"/>
          <w:sz w:val="28"/>
          <w:szCs w:val="28"/>
        </w:rPr>
        <w:t>Проведение внеплановых проверок в отношении органов местного</w:t>
      </w:r>
    </w:p>
    <w:p w:rsidR="001503A3" w:rsidRPr="00996097" w:rsidRDefault="001503A3" w:rsidP="001503A3">
      <w:pPr>
        <w:pStyle w:val="Style9"/>
        <w:widowControl/>
        <w:spacing w:line="240" w:lineRule="auto"/>
        <w:ind w:right="10" w:firstLine="926"/>
        <w:jc w:val="center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с</w:t>
      </w:r>
      <w:r w:rsidRPr="00996097">
        <w:rPr>
          <w:rStyle w:val="FontStyle37"/>
          <w:sz w:val="28"/>
          <w:szCs w:val="28"/>
        </w:rPr>
        <w:t>амоуправления</w:t>
      </w:r>
    </w:p>
    <w:p w:rsidR="001503A3" w:rsidRPr="00996097" w:rsidRDefault="001503A3" w:rsidP="001503A3">
      <w:pPr>
        <w:pStyle w:val="Style9"/>
        <w:widowControl/>
        <w:spacing w:line="240" w:lineRule="auto"/>
        <w:ind w:right="10" w:firstLine="926"/>
        <w:jc w:val="center"/>
        <w:rPr>
          <w:rStyle w:val="FontStyle37"/>
          <w:sz w:val="28"/>
          <w:szCs w:val="28"/>
        </w:rPr>
      </w:pPr>
    </w:p>
    <w:p w:rsidR="001503A3" w:rsidRPr="00996097" w:rsidRDefault="001503A3" w:rsidP="001503A3">
      <w:pPr>
        <w:pStyle w:val="Style22"/>
        <w:widowControl/>
        <w:spacing w:line="240" w:lineRule="auto"/>
        <w:ind w:right="5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Отношения в области организации и осуществления государственного контроля (надзора) и защиты прав юридических лиц и индивидуальных предпринимателей при осуществлении государственного контроля (надзора) регулируются Федеральным законом № 294-ФЗ.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lastRenderedPageBreak/>
        <w:t>Общие основания проведения внеплановых проверок изложены в ч.2 ст.10 Федерального закон № 294-ФЗ.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При этом, учитывая положения п. 12 ч. 4 ст. 1 Федерального закона № 294-ФЗ, применительно к федеральному государственному надзору за соблюдением трудового законодательства, дополнительные основания проведения внеплановой проверки изложены в ч. 7 ст. 360 Трудового кодекса ТК РФ.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Из содержания ч. 2.6 ст. 77 Федерального закона от 06.10.2003 № 131-ФЗ «Об общих принципах организации местного самоуправления в Российской Федерации» усматривается, что по обращениям работников органов местного самоуправления, деятельность которых урегулирована нормами трудового законодательства, внеплановая проверка (как выездная, так и документарная) может быть проведена исключительно при возникновении чрезвычайных ситуаций, угрозы жизни и здоровью граждан, а также массовых нарушениях прав граждан.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Так, например, Судебная коллегия по гражданским делам Верховного суда Чувашской Республики в апелляционном определении от 24 мая 2017 года по делу № 33а-2263/2017 поддержала позицию о невозможности проведения проверки в отношении органа местного самоуправления на основании обращения работника (</w:t>
      </w:r>
      <w:proofErr w:type="spellStart"/>
      <w:r w:rsidRPr="00996097">
        <w:rPr>
          <w:rStyle w:val="FontStyle38"/>
          <w:sz w:val="28"/>
          <w:szCs w:val="28"/>
        </w:rPr>
        <w:t>абз</w:t>
      </w:r>
      <w:proofErr w:type="spellEnd"/>
      <w:r w:rsidRPr="00996097">
        <w:rPr>
          <w:rStyle w:val="FontStyle38"/>
          <w:sz w:val="28"/>
          <w:szCs w:val="28"/>
        </w:rPr>
        <w:t>. 6 ч. 7 ст. 360 Трудового кодекса РФ).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 xml:space="preserve">Вместе с тем, подобное толкование ст. 77 Федерального закона от 06.10.2003 № 131-ФЗ «Об общих принципах организации местного самоуправления в Российской Федерации», по мнению Роструда, ставит работников органов местного самоуправления, например, водителей, обслуживающих персонал, в дискриминационное и незащищенное положение в отличие от иных работников, по обращениям которых внеплановая проверка может быть проведена на основании </w:t>
      </w:r>
      <w:proofErr w:type="spellStart"/>
      <w:r w:rsidRPr="00996097">
        <w:rPr>
          <w:rStyle w:val="FontStyle38"/>
          <w:sz w:val="28"/>
          <w:szCs w:val="28"/>
        </w:rPr>
        <w:t>абз</w:t>
      </w:r>
      <w:proofErr w:type="spellEnd"/>
      <w:r w:rsidRPr="00996097">
        <w:rPr>
          <w:rStyle w:val="FontStyle38"/>
          <w:sz w:val="28"/>
          <w:szCs w:val="28"/>
        </w:rPr>
        <w:t>. 6 ч. 7 ст. 360 Трудового кодекса РФ.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Трудовой кодекс РФ является социальным кодифицированным законом относительно защиты трудовых прав работников и подлежит приоритетному применению относительно Федерального закона от 06.10.2003 № 131 -ФЗ «Об общих принципах организации местного самоуправления в Российской Федерации».</w:t>
      </w:r>
    </w:p>
    <w:p w:rsidR="001503A3" w:rsidRPr="00996097" w:rsidRDefault="001503A3" w:rsidP="001503A3">
      <w:pPr>
        <w:pStyle w:val="Style22"/>
        <w:widowControl/>
        <w:spacing w:before="67"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С целью разрешения возникающих споров по вопросам проведения внеплановых проверок в отношении органов местного самоуправления, Федеральной службой по труду и занятости был направлен соответствующий запрос в Генеральную прокуратуру Российской Федерации.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Согласно правовой позиции Генеральной прокуратуры Российской Федерации, выраженной в письме Генеральной прокуроры Российской Федерации от 26.03.2019 № 76/2-169-2019, проверки соблюдения трудового законодательства и иных нормативных правовых актов, содержащих нормы трудового права, проводятся в соответствии с требованиями Федерального закона № 294-ФЗ с учетом особенностей, установленных Трудовым кодексом</w:t>
      </w:r>
    </w:p>
    <w:p w:rsidR="001503A3" w:rsidRPr="00996097" w:rsidRDefault="001503A3" w:rsidP="001503A3">
      <w:pPr>
        <w:pStyle w:val="Style24"/>
        <w:widowControl/>
        <w:spacing w:line="240" w:lineRule="auto"/>
        <w:jc w:val="left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РФ.</w:t>
      </w:r>
    </w:p>
    <w:p w:rsidR="001503A3" w:rsidRDefault="001503A3" w:rsidP="001503A3">
      <w:pPr>
        <w:pStyle w:val="Style1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 xml:space="preserve">С целью надлежащей и единообразной практики организации деятельности территориальных органов Роструда, в том числе по </w:t>
      </w:r>
      <w:r w:rsidRPr="00996097">
        <w:rPr>
          <w:rStyle w:val="FontStyle38"/>
          <w:sz w:val="28"/>
          <w:szCs w:val="28"/>
        </w:rPr>
        <w:lastRenderedPageBreak/>
        <w:t xml:space="preserve">взаимодействию с органами прокуратуры в субъектах Российской Федерации и защите трудовых прав работников органов местного самоуправления, позиция Роструда, изложенная выше, подлежит безусловному исполнению. </w:t>
      </w:r>
    </w:p>
    <w:p w:rsidR="001503A3" w:rsidRPr="00996097" w:rsidRDefault="001503A3" w:rsidP="001503A3">
      <w:pPr>
        <w:pStyle w:val="Style12"/>
        <w:widowControl/>
        <w:spacing w:line="240" w:lineRule="auto"/>
        <w:ind w:firstLine="926"/>
        <w:rPr>
          <w:rStyle w:val="FontStyle38"/>
          <w:sz w:val="28"/>
          <w:szCs w:val="28"/>
        </w:rPr>
      </w:pPr>
    </w:p>
    <w:p w:rsidR="001503A3" w:rsidRDefault="001503A3" w:rsidP="001503A3">
      <w:pPr>
        <w:pStyle w:val="Style9"/>
        <w:widowControl/>
        <w:spacing w:before="5" w:line="240" w:lineRule="auto"/>
        <w:ind w:right="5" w:firstLine="926"/>
        <w:jc w:val="center"/>
        <w:rPr>
          <w:rStyle w:val="FontStyle37"/>
          <w:sz w:val="28"/>
          <w:szCs w:val="28"/>
        </w:rPr>
      </w:pPr>
      <w:r w:rsidRPr="00996097">
        <w:rPr>
          <w:rStyle w:val="FontStyle37"/>
          <w:sz w:val="28"/>
          <w:szCs w:val="28"/>
        </w:rPr>
        <w:t>О проведении проверки незамедлительно</w:t>
      </w:r>
    </w:p>
    <w:p w:rsidR="001503A3" w:rsidRPr="00996097" w:rsidRDefault="001503A3" w:rsidP="001503A3">
      <w:pPr>
        <w:pStyle w:val="Style9"/>
        <w:widowControl/>
        <w:spacing w:before="5" w:line="240" w:lineRule="auto"/>
        <w:ind w:right="5" w:firstLine="926"/>
        <w:jc w:val="center"/>
        <w:rPr>
          <w:rStyle w:val="FontStyle37"/>
          <w:sz w:val="28"/>
          <w:szCs w:val="28"/>
        </w:rPr>
      </w:pP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Согласно ч. 8 ст. 360 Трудового кодекса РФ в случае поступления в федеральную инспекцию труда обращений и заявлений граждан о фактах нарушений работодателями требований трудового законодательства и иных нормативных правовых актов, содержащих нормы трудового права, в том числе требований охраны труда, повлекших возникновение угрозы причинения вреда жизни и здоровью работников, а также приведших к невыплате или неполной выплате в установленный срок заработной платы, других выплат, причитающихся работникам, внеплановая выездная проверка по данному основанию может быть проведена незамедлительно с извещением органа прокуратуры в порядке, установленном федеральным законом, без согласования с органами прокуратуры.</w:t>
      </w:r>
    </w:p>
    <w:p w:rsidR="001503A3" w:rsidRPr="00996097" w:rsidRDefault="001503A3" w:rsidP="001503A3">
      <w:pPr>
        <w:pStyle w:val="Style22"/>
        <w:widowControl/>
        <w:spacing w:line="240" w:lineRule="auto"/>
        <w:ind w:right="5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Порядок такого извещения определен ч. 12 ст. 10 Федерального закона № 294-ФЗ и заключается в направлении прокурору в течение двадцати четырех часов соответствующего заявления органа государственного контроля (надзора) с приложением документов, относящихся к мероприятию по контролю.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Вывод о возможности применения такого порядка исключительно для случаев причинения вреда охраняемым законом ценностям основан на неверном толковании названных положений Трудового кодекса РФ и Федерального закона № 294-ФЗ.</w:t>
      </w:r>
    </w:p>
    <w:p w:rsidR="001503A3" w:rsidRPr="00996097" w:rsidRDefault="001503A3" w:rsidP="001503A3">
      <w:pPr>
        <w:pStyle w:val="Style22"/>
        <w:widowControl/>
        <w:spacing w:line="240" w:lineRule="auto"/>
        <w:ind w:right="5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Обязанность направления в прокурору в рассматриваемой ситуации заявления о согласовании органом государственного контроля (надзора), органом муниципального контроля проведения внеплановой выездной проверки юридического лица, индивидуального предпринимателя по типовой форме, утвержденной приказом Минэкономразвития России от 30.04.2009 № 141, предусмотрена частью 12 статьи 10 Закона № 294-ФЗ.</w:t>
      </w:r>
    </w:p>
    <w:p w:rsidR="001503A3" w:rsidRPr="00996097" w:rsidRDefault="001503A3" w:rsidP="001503A3">
      <w:pPr>
        <w:pStyle w:val="Style22"/>
        <w:widowControl/>
        <w:spacing w:line="240" w:lineRule="auto"/>
        <w:ind w:right="5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При организации внеплановой проверки по основаниям, установленным ч. 7 ст. 360 Трудового кодекса РФ, в раздел «Основания проведения проверки» такого заявления подлежит внесению ссылка на конкретный абзац данной нормы.</w:t>
      </w:r>
    </w:p>
    <w:p w:rsidR="001503A3" w:rsidRPr="00996097" w:rsidRDefault="001503A3" w:rsidP="001503A3">
      <w:pPr>
        <w:pStyle w:val="Style22"/>
        <w:widowControl/>
        <w:spacing w:line="240" w:lineRule="auto"/>
        <w:ind w:right="14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Признак незамедлительности носит оценочный характер, поэтому устанавливать его наличие следует с учетом конкретных обстоятельств.</w:t>
      </w:r>
    </w:p>
    <w:p w:rsidR="001503A3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Проверка может быть признана незамедлительной при условии ее проведения в минимальный (объективно и разумно необходимый для организации мероприятия по контролю) срок с момента поступления соответствующей информации.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</w:p>
    <w:p w:rsidR="001503A3" w:rsidRDefault="001503A3" w:rsidP="001503A3">
      <w:pPr>
        <w:pStyle w:val="Style9"/>
        <w:widowControl/>
        <w:spacing w:before="5" w:line="240" w:lineRule="auto"/>
        <w:ind w:firstLine="926"/>
        <w:jc w:val="center"/>
        <w:rPr>
          <w:rStyle w:val="FontStyle37"/>
          <w:sz w:val="28"/>
          <w:szCs w:val="28"/>
        </w:rPr>
      </w:pPr>
      <w:r w:rsidRPr="00996097">
        <w:rPr>
          <w:rStyle w:val="FontStyle37"/>
          <w:sz w:val="28"/>
          <w:szCs w:val="28"/>
        </w:rPr>
        <w:t>О предписании по контрольной проверке</w:t>
      </w:r>
    </w:p>
    <w:p w:rsidR="001503A3" w:rsidRPr="00996097" w:rsidRDefault="001503A3" w:rsidP="001503A3">
      <w:pPr>
        <w:pStyle w:val="Style9"/>
        <w:widowControl/>
        <w:spacing w:before="5" w:line="240" w:lineRule="auto"/>
        <w:ind w:firstLine="926"/>
        <w:jc w:val="center"/>
        <w:rPr>
          <w:rStyle w:val="FontStyle37"/>
          <w:sz w:val="28"/>
          <w:szCs w:val="28"/>
        </w:rPr>
      </w:pPr>
    </w:p>
    <w:p w:rsidR="001503A3" w:rsidRPr="00996097" w:rsidRDefault="001503A3" w:rsidP="001503A3">
      <w:pPr>
        <w:pStyle w:val="Style22"/>
        <w:widowControl/>
        <w:spacing w:line="240" w:lineRule="auto"/>
        <w:ind w:right="10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lastRenderedPageBreak/>
        <w:t xml:space="preserve">В соответствии с </w:t>
      </w:r>
      <w:proofErr w:type="spellStart"/>
      <w:r w:rsidRPr="00996097">
        <w:rPr>
          <w:rStyle w:val="FontStyle38"/>
          <w:sz w:val="28"/>
          <w:szCs w:val="28"/>
        </w:rPr>
        <w:t>абз</w:t>
      </w:r>
      <w:proofErr w:type="spellEnd"/>
      <w:r w:rsidRPr="00996097">
        <w:rPr>
          <w:rStyle w:val="FontStyle38"/>
          <w:sz w:val="28"/>
          <w:szCs w:val="28"/>
        </w:rPr>
        <w:t>. 2 ст. 356 Трудового кодекса РФ в соответствии с возложенными на нее задачами федеральная инспекция труда осуществляет федеральный государственный надзор за соблюдением трудового законодательства и иных нормативных правовых актов, содержащих нормы трудового права, в том числе, посредством проверок и выдачи обязательных для исполнения предписаний об устранении нарушений.</w:t>
      </w:r>
    </w:p>
    <w:p w:rsidR="001503A3" w:rsidRPr="00996097" w:rsidRDefault="001503A3" w:rsidP="001503A3">
      <w:pPr>
        <w:pStyle w:val="Style22"/>
        <w:widowControl/>
        <w:spacing w:line="240" w:lineRule="auto"/>
        <w:ind w:right="10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Действующий в настоящее время порядок организации и проведения проверок юридических лиц, индивидуальных предпринимателей урегулирован нормами Федерального закона № 294-ФЗ.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Так, в соответствии с п. 1 ч. 1 ст. 17 Федерального закон № 294-ФЗ предусмотрена обязанность должностных лиц орган государственного контроля (надзора) при выявлении нарушений обязательных требований выдать предписание юридическому лицу, индивидуальному предпринимателю об устранении выявленных нарушений с указанием сроков их устранения.</w:t>
      </w:r>
    </w:p>
    <w:p w:rsidR="001503A3" w:rsidRPr="00996097" w:rsidRDefault="001503A3" w:rsidP="001503A3">
      <w:pPr>
        <w:pStyle w:val="Style22"/>
        <w:widowControl/>
        <w:spacing w:line="240" w:lineRule="auto"/>
        <w:ind w:right="10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При этом, сведения о выявленных нарушениях обязательных требований, как это предусмотрено п. 7 ч. 2 ст. 16 Федерального закона № 294-ФЗ, указываются в акте проверки.</w:t>
      </w:r>
    </w:p>
    <w:p w:rsidR="001503A3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 xml:space="preserve">Исходя из буквального толкования пункта первого части первой статьи 17 Федерального закона № 294-ФЗ у должностного лица, проводившего внеплановую проверку исполнения предписания (первоначальное предписание) и установившего в ходе проверки факт его неисполнения, возникает обязанность выдать юридическому лицу, индивидуальному предпринимателю предписание об устранении нарушения (повторное предписание), поскольку в акте проверки будет указано о выявленном нарушении абзаца одиннадцатого ч. 2 ст. 22 Трудового кодекса РФ. </w:t>
      </w:r>
    </w:p>
    <w:p w:rsidR="001503A3" w:rsidRDefault="001503A3" w:rsidP="001503A3">
      <w:pPr>
        <w:pStyle w:val="Style22"/>
        <w:widowControl/>
        <w:spacing w:line="240" w:lineRule="auto"/>
        <w:ind w:firstLine="926"/>
        <w:jc w:val="center"/>
        <w:rPr>
          <w:rStyle w:val="FontStyle37"/>
          <w:sz w:val="28"/>
          <w:szCs w:val="28"/>
        </w:rPr>
      </w:pPr>
      <w:r w:rsidRPr="00996097">
        <w:rPr>
          <w:rStyle w:val="FontStyle37"/>
          <w:sz w:val="28"/>
          <w:szCs w:val="28"/>
        </w:rPr>
        <w:t>О применении сроков, установленных статьей 392 Трудового кодекса РФ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jc w:val="center"/>
        <w:rPr>
          <w:rStyle w:val="FontStyle37"/>
          <w:sz w:val="28"/>
          <w:szCs w:val="28"/>
        </w:rPr>
      </w:pPr>
    </w:p>
    <w:p w:rsidR="001503A3" w:rsidRPr="00996097" w:rsidRDefault="001503A3" w:rsidP="001503A3">
      <w:pPr>
        <w:pStyle w:val="Style22"/>
        <w:widowControl/>
        <w:spacing w:line="240" w:lineRule="auto"/>
        <w:ind w:right="10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Согласно ч. 1 ст. 392 Трудового кодекса РФ 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права, а по спорам об увольнении - в течение одного месяца со дня вручения ему копии приказа об увольнении либо со дня выдачи трудовой книжки.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При пропуске по уважительным причинам указанных сроков они могут быть восстановлены судом (ч. 4 ст. 392 Трудового кодекса РФ).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Таким образом, сроки для обращения за защитой трудовых прав в органы прокуратуры или государственную инспекцию труда нормами ст. 392 Трудового кодекса РФ не регламентируются.</w:t>
      </w:r>
    </w:p>
    <w:p w:rsidR="001503A3" w:rsidRPr="00996097" w:rsidRDefault="001503A3" w:rsidP="001503A3">
      <w:pPr>
        <w:pStyle w:val="Style22"/>
        <w:widowControl/>
        <w:spacing w:line="240" w:lineRule="auto"/>
        <w:ind w:right="5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В силу ст. 199 Гражданского кодекса Российской Федерации требование о защите нарушенного права принимается к рассмотрению судом независимо от истечения срока исковой давности.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 xml:space="preserve">Разъясняя порядок применения ст. 392 Трудового кодекса РФ, Пленум Верховного Суда Российской Федерации в п. 16 постановления от 29.05.2018 </w:t>
      </w:r>
      <w:r w:rsidRPr="00996097">
        <w:rPr>
          <w:rStyle w:val="FontStyle38"/>
          <w:sz w:val="28"/>
          <w:szCs w:val="28"/>
        </w:rPr>
        <w:lastRenderedPageBreak/>
        <w:t>№ 15 указал, что об уважительности причин пропуска срока на обращение в суд за разрешением индивидуального трудового спора может свидетельствовать своевременное обращение работника с письменным заявлением о нарушении его трудовых прав в органы прокуратуры и (или) в государственную инспекцию труда, которыми в отношении работодателя было принято соответствующее решение об устранении нарушений трудовых прав работника, вследствие чего у работника возникли правомерные ожидания, что его права будут восстановлены во внесудебном порядке.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Федеральный государственный надзор в сфере труда осуществляется Рострудом и его территориальными органами посредством проведения плановых и внеплановых проверок в порядке, предусмотренном Федеральным законом № 294-ФЗ, с учетом особенностей, установленных Трудового кодекса РФ.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Согласно ч. 5 ст. 360 Трудового кодекса РФ основанием для проведения внеплановой проверки является поступление в федеральную инспекцию труда обращения или заявления работника о нарушении работодателем его трудовых прав.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В соответствии со ст. 16 Федерального закона № 294-ФЗ по результатам проверки уполномоченное должностное лицо территориального органа Роструда, проводившее проверку, оформляет акт о результатах проверки соблюдения трудового законодательства и иных нормативных правовых актов, содержащих нормы трудового права. В акте отражаются сведения о фактах выявленных нарушений трудовых прав работников, трудового законодательства. К указанному акту прилагаются предписание с требованием об устранении выявленных в ходе указной проверки нарушений, а также протокол об административном правонарушении. О результатах рассмотрения обращения сообщается заявителю.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 xml:space="preserve">С учетом изложенного полагаем, что рассмотрение обращений граждан </w:t>
      </w:r>
      <w:proofErr w:type="gramStart"/>
      <w:r w:rsidRPr="00996097">
        <w:rPr>
          <w:rStyle w:val="FontStyle38"/>
          <w:sz w:val="28"/>
          <w:szCs w:val="28"/>
        </w:rPr>
        <w:t>о  нарушении</w:t>
      </w:r>
      <w:proofErr w:type="gramEnd"/>
      <w:r w:rsidRPr="00996097">
        <w:rPr>
          <w:rStyle w:val="FontStyle38"/>
          <w:sz w:val="28"/>
          <w:szCs w:val="28"/>
        </w:rPr>
        <w:t xml:space="preserve">  трудовых  прав  и  принятие  мер  реагирования должно осуществляться Рострудом и его территориальными органами независимо от сроков, установленных ст. 392 Трудового кодекса РФ.</w:t>
      </w:r>
    </w:p>
    <w:p w:rsidR="001503A3" w:rsidRPr="00996097" w:rsidRDefault="001503A3" w:rsidP="001503A3">
      <w:pPr>
        <w:pStyle w:val="Style5"/>
        <w:widowControl/>
        <w:spacing w:before="5" w:line="240" w:lineRule="auto"/>
        <w:ind w:firstLine="926"/>
        <w:rPr>
          <w:rStyle w:val="FontStyle37"/>
          <w:sz w:val="28"/>
          <w:szCs w:val="28"/>
        </w:rPr>
      </w:pPr>
    </w:p>
    <w:p w:rsidR="001503A3" w:rsidRPr="00996097" w:rsidRDefault="001503A3" w:rsidP="001503A3">
      <w:pPr>
        <w:pStyle w:val="Style5"/>
        <w:widowControl/>
        <w:spacing w:before="5" w:line="240" w:lineRule="auto"/>
        <w:ind w:firstLine="926"/>
        <w:jc w:val="center"/>
        <w:rPr>
          <w:rStyle w:val="FontStyle37"/>
          <w:sz w:val="28"/>
          <w:szCs w:val="28"/>
        </w:rPr>
      </w:pPr>
      <w:r w:rsidRPr="00996097">
        <w:rPr>
          <w:rStyle w:val="FontStyle37"/>
          <w:sz w:val="28"/>
          <w:szCs w:val="28"/>
        </w:rPr>
        <w:t>Направление материалов проверок в следственные органы и привлечение виновных лиц к ответственности</w:t>
      </w:r>
    </w:p>
    <w:p w:rsidR="001503A3" w:rsidRPr="00996097" w:rsidRDefault="001503A3" w:rsidP="001503A3">
      <w:pPr>
        <w:pStyle w:val="Style5"/>
        <w:widowControl/>
        <w:spacing w:before="5" w:line="240" w:lineRule="auto"/>
        <w:ind w:firstLine="926"/>
        <w:rPr>
          <w:rStyle w:val="FontStyle37"/>
          <w:sz w:val="28"/>
          <w:szCs w:val="28"/>
        </w:rPr>
      </w:pP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 xml:space="preserve">В случае если в результате проведенных надзорных мероприятий были выявлены нарушения обязательных требований, содержащих признаки преступлений, предусмотренных статьями 136, 143, 145, 145-1, 201, 285, 286, 292, 293, 318, 319 Уголовного кодекса Российской Федерации (далее - УК РФ), уполномоченные должностные лица территориальных органов Федеральной службы по труду и занятости в порядке, установленном </w:t>
      </w:r>
      <w:proofErr w:type="spellStart"/>
      <w:r w:rsidRPr="00996097">
        <w:rPr>
          <w:rStyle w:val="FontStyle38"/>
          <w:sz w:val="28"/>
          <w:szCs w:val="28"/>
        </w:rPr>
        <w:t>п.п</w:t>
      </w:r>
      <w:proofErr w:type="spellEnd"/>
      <w:r w:rsidRPr="00996097">
        <w:rPr>
          <w:rStyle w:val="FontStyle38"/>
          <w:sz w:val="28"/>
          <w:szCs w:val="28"/>
        </w:rPr>
        <w:t>. 92</w:t>
      </w:r>
      <w:r w:rsidRPr="00996097">
        <w:rPr>
          <w:rStyle w:val="FontStyle38"/>
          <w:sz w:val="28"/>
          <w:szCs w:val="28"/>
        </w:rPr>
        <w:softHyphen/>
        <w:t xml:space="preserve">96 Административного регламента исполнения Федеральной службой по труду и занятости государственной функции по осуществлению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</w:t>
      </w:r>
      <w:r w:rsidRPr="00996097">
        <w:rPr>
          <w:rStyle w:val="FontStyle38"/>
          <w:sz w:val="28"/>
          <w:szCs w:val="28"/>
        </w:rPr>
        <w:lastRenderedPageBreak/>
        <w:t>утвержденного приказом Министерства труд и социальной защиты Российской Федерации от 30.10.2012 № 354н, направляют материалы проверки в следственные органы для рассмотрения в установленном законодательством порядке вопроса о привлечении виновных должностных лиц к уголовной ответственности.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 xml:space="preserve">Следует отметить, что ч. 2 ст. 145.1 УК РФ предусмотрена уголовная ответственность не только за наличие задолженности по заработной плате свыше двух месяцев, но и за выплату заработной платы свыше двух месяцев в размере ниже установленного ниже установленного федеральным законом минимального размера оплаты труда. 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jc w:val="center"/>
        <w:rPr>
          <w:rStyle w:val="FontStyle37"/>
          <w:sz w:val="28"/>
          <w:szCs w:val="28"/>
        </w:rPr>
      </w:pPr>
      <w:r w:rsidRPr="00996097">
        <w:rPr>
          <w:rStyle w:val="FontStyle37"/>
          <w:sz w:val="28"/>
          <w:szCs w:val="28"/>
        </w:rPr>
        <w:t>Оформление акта проверки, в части указания сведения о результатах</w:t>
      </w:r>
    </w:p>
    <w:p w:rsidR="001503A3" w:rsidRDefault="001503A3" w:rsidP="001503A3">
      <w:pPr>
        <w:pStyle w:val="Style9"/>
        <w:widowControl/>
        <w:spacing w:line="240" w:lineRule="auto"/>
        <w:ind w:firstLine="926"/>
        <w:jc w:val="center"/>
        <w:rPr>
          <w:rStyle w:val="FontStyle37"/>
          <w:sz w:val="28"/>
          <w:szCs w:val="28"/>
        </w:rPr>
      </w:pPr>
      <w:r w:rsidRPr="00996097">
        <w:rPr>
          <w:rStyle w:val="FontStyle37"/>
          <w:sz w:val="28"/>
          <w:szCs w:val="28"/>
        </w:rPr>
        <w:t>проверки и выявленных нарушениях</w:t>
      </w:r>
    </w:p>
    <w:p w:rsidR="001503A3" w:rsidRPr="00996097" w:rsidRDefault="001503A3" w:rsidP="001503A3">
      <w:pPr>
        <w:pStyle w:val="Style9"/>
        <w:widowControl/>
        <w:spacing w:line="240" w:lineRule="auto"/>
        <w:ind w:firstLine="926"/>
        <w:jc w:val="center"/>
        <w:rPr>
          <w:rStyle w:val="FontStyle37"/>
          <w:sz w:val="28"/>
          <w:szCs w:val="28"/>
        </w:rPr>
      </w:pPr>
    </w:p>
    <w:p w:rsidR="001503A3" w:rsidRPr="00996097" w:rsidRDefault="001503A3" w:rsidP="001503A3">
      <w:pPr>
        <w:pStyle w:val="Style22"/>
        <w:widowControl/>
        <w:spacing w:line="240" w:lineRule="auto"/>
        <w:ind w:right="10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Согласно п. 7 ч. 2 ст. 16 Федерального закон № 294 в акте проверки указываются сведения о результатах проверки, в том числе о выявленных нарушениях обязательных требований и требований, установленных муниципальными правовыми актами, об их характере и о лицах, допустивших указанные нарушения.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Пунктом 59 Административного регламента от 30.10.2012 № 354н предусмотрено, что в акте проверки отражаются установленные в ходе проверки факты соответствия или несоответствия осуществляемой проверенным лицом деятельности, выполняемых работ либо оказываемых услуг обязательным требованиям в сфере труда, указываются подробные сведения о фактах выявленных нарушений обязательных требований в сфере труда, неповиновения законному распоряжению или требованию уполномоченного должностного лица территориального орган Роструд, а также воспрепятствования осуществлению им своих служебных обязанностей (при наличии указанных фактов).</w:t>
      </w:r>
    </w:p>
    <w:p w:rsidR="001503A3" w:rsidRDefault="001503A3" w:rsidP="001503A3">
      <w:pPr>
        <w:pStyle w:val="Style22"/>
        <w:widowControl/>
        <w:spacing w:line="240" w:lineRule="auto"/>
        <w:ind w:right="5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В нарушение установленного требования в многочисленных случаях в актах проверки не указываются подробные сведения о выявленных нарушениях; не указываются результаты проверки, ограничиваясь фразами «нарушений не выявлено» без изложения изученных документов и результатов такого изучения.</w:t>
      </w:r>
    </w:p>
    <w:p w:rsidR="001503A3" w:rsidRPr="00996097" w:rsidRDefault="001503A3" w:rsidP="001503A3">
      <w:pPr>
        <w:pStyle w:val="Style22"/>
        <w:widowControl/>
        <w:spacing w:line="240" w:lineRule="auto"/>
        <w:ind w:right="5" w:firstLine="926"/>
        <w:rPr>
          <w:rStyle w:val="FontStyle38"/>
          <w:sz w:val="28"/>
          <w:szCs w:val="28"/>
        </w:rPr>
      </w:pPr>
    </w:p>
    <w:p w:rsidR="001503A3" w:rsidRDefault="001503A3" w:rsidP="001503A3">
      <w:pPr>
        <w:pStyle w:val="Style9"/>
        <w:widowControl/>
        <w:spacing w:line="240" w:lineRule="auto"/>
        <w:ind w:firstLine="926"/>
        <w:jc w:val="center"/>
        <w:rPr>
          <w:rStyle w:val="FontStyle37"/>
          <w:sz w:val="28"/>
          <w:szCs w:val="28"/>
        </w:rPr>
      </w:pPr>
      <w:r w:rsidRPr="00996097">
        <w:rPr>
          <w:rStyle w:val="FontStyle37"/>
          <w:sz w:val="28"/>
          <w:szCs w:val="28"/>
        </w:rPr>
        <w:t>Обоснованность проверок</w:t>
      </w:r>
    </w:p>
    <w:p w:rsidR="001503A3" w:rsidRPr="00996097" w:rsidRDefault="001503A3" w:rsidP="001503A3">
      <w:pPr>
        <w:pStyle w:val="Style9"/>
        <w:widowControl/>
        <w:spacing w:line="240" w:lineRule="auto"/>
        <w:ind w:firstLine="926"/>
        <w:jc w:val="center"/>
        <w:rPr>
          <w:rStyle w:val="FontStyle37"/>
          <w:sz w:val="28"/>
          <w:szCs w:val="28"/>
        </w:rPr>
      </w:pPr>
    </w:p>
    <w:p w:rsidR="001503A3" w:rsidRPr="00996097" w:rsidRDefault="001503A3" w:rsidP="001503A3">
      <w:pPr>
        <w:pStyle w:val="Style22"/>
        <w:widowControl/>
        <w:spacing w:line="240" w:lineRule="auto"/>
        <w:ind w:right="5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Согласно ч. 3 ст. 10 Федерального закон № 294-ФЗ обращения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идентификации и аутентификации.</w:t>
      </w:r>
    </w:p>
    <w:p w:rsidR="001503A3" w:rsidRPr="00996097" w:rsidRDefault="001503A3" w:rsidP="001503A3">
      <w:pPr>
        <w:pStyle w:val="Style1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lastRenderedPageBreak/>
        <w:t xml:space="preserve">При этом, необходимо учитывать, что на основании обращения, направленного без ЕСИА, может быть проведена предварительная проверка для выяснения существенно значимых обстоятельств и рассмотрения вопроса о принятии возможных мер инспекторского реагирования, в том числе в рамках производства по делу об административном правонарушении. </w:t>
      </w:r>
    </w:p>
    <w:p w:rsidR="001503A3" w:rsidRDefault="001503A3" w:rsidP="001503A3">
      <w:pPr>
        <w:pStyle w:val="Style12"/>
        <w:widowControl/>
        <w:spacing w:line="240" w:lineRule="auto"/>
        <w:ind w:firstLine="926"/>
        <w:rPr>
          <w:rStyle w:val="FontStyle37"/>
          <w:sz w:val="28"/>
          <w:szCs w:val="28"/>
        </w:rPr>
      </w:pPr>
    </w:p>
    <w:p w:rsidR="001503A3" w:rsidRDefault="001503A3" w:rsidP="001503A3">
      <w:pPr>
        <w:pStyle w:val="Style12"/>
        <w:widowControl/>
        <w:spacing w:line="240" w:lineRule="auto"/>
        <w:ind w:firstLine="926"/>
        <w:jc w:val="center"/>
        <w:rPr>
          <w:rStyle w:val="FontStyle37"/>
          <w:sz w:val="28"/>
          <w:szCs w:val="28"/>
        </w:rPr>
      </w:pPr>
      <w:r w:rsidRPr="00996097">
        <w:rPr>
          <w:rStyle w:val="FontStyle37"/>
          <w:sz w:val="28"/>
          <w:szCs w:val="28"/>
        </w:rPr>
        <w:t>Меры по легализации трудовых отношений и неисполнение требований пункта 28 Положения об особенностях расследования несчастных случаев в части направления материалов расследования в суд для установления факта наличия трудовых отношений между пострадавшим и работодателем</w:t>
      </w:r>
    </w:p>
    <w:p w:rsidR="001503A3" w:rsidRPr="00996097" w:rsidRDefault="001503A3" w:rsidP="001503A3">
      <w:pPr>
        <w:pStyle w:val="Style12"/>
        <w:widowControl/>
        <w:spacing w:line="240" w:lineRule="auto"/>
        <w:ind w:firstLine="926"/>
        <w:rPr>
          <w:rStyle w:val="FontStyle37"/>
          <w:sz w:val="28"/>
          <w:szCs w:val="28"/>
        </w:rPr>
      </w:pP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В ходе расследования комиссией под председательством государственного инспектора труда несчастного случая со смертельным исходом, происшедшего 25.08.2017 с подсобником ИП Фамилия, установлено, что между ИП Фамилия и погибшим был оформлен, но не подписан, гражданско-правовой договор № 1 от 25.08.2017, ссылаясь на который комиссия по расследованию несчастного случая пришла к выводу квалифицировать данный несчастный случай как не связный с производством в связи с отсутствием трудовых отношений. Сведения об иных договорах, в том числе гражданско-правового характера в материалах расследования отсутствуют. Таким образом, вывод о квалификации несчастного случая сделан комиссией на основании неподписанного сторонами договора, а следовательно, не имеющего юридической силы и являющегося недействительным.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Вместе с тем, в ходе расследования комиссией не рассмотрен вопрос наличия трудовых отношений, неоформленных трудовым договором, а именно в ходе опроса очевидцев и ИП Фамилия они подтверждают, что погибший периодически привлекался для производства работ в связи с временным увеличением объёма производства.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Кроме того, в гражданско-правовом договоре № 1 от 25.08.2017 (который якобы планировалось подписать) вместо конкретного объема услуг или работ указана трудовая функция, денежная выплата полагалась в размере 20 000 рублей в месяц, «в случае неполного месяца оказания услуг, стоимость услуг определяется из количества полных календарных дней в месяце оказания услуг», то есть оплата должны была проводиться исходя из фактически отработанного времени.</w:t>
      </w:r>
    </w:p>
    <w:p w:rsidR="001503A3" w:rsidRPr="00996097" w:rsidRDefault="001503A3" w:rsidP="001503A3">
      <w:pPr>
        <w:pStyle w:val="Style22"/>
        <w:widowControl/>
        <w:spacing w:line="240" w:lineRule="auto"/>
        <w:ind w:right="5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В ходе расследования не рассмотрен вопрос режима рабочего времени погибшего. Установлено, что погибший участвовал в технологическом процессе ИП Фамилия, на его оборудовании, с использованием его материалов на его производственной площади, таким образом, погибший лично выполнял за плату трудовую функцию (вид работы) в интересах, под управлением и контролем ИП Фамилия.</w:t>
      </w:r>
    </w:p>
    <w:p w:rsidR="001503A3" w:rsidRPr="00996097" w:rsidRDefault="001503A3" w:rsidP="001503A3">
      <w:pPr>
        <w:pStyle w:val="Style22"/>
        <w:widowControl/>
        <w:spacing w:before="5"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Штатное расписание в материалах расследования, указанного несчастного случая, отсутствует. Согласно журналам инструктажей у ИП</w:t>
      </w:r>
    </w:p>
    <w:p w:rsidR="001503A3" w:rsidRPr="00996097" w:rsidRDefault="001503A3" w:rsidP="001503A3">
      <w:pPr>
        <w:pStyle w:val="Style24"/>
        <w:widowControl/>
        <w:spacing w:before="67"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lastRenderedPageBreak/>
        <w:t>Фамилия работают начальник мебельного производства, заместитель начальника мебельного производства, менеджеры.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jc w:val="left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Изготовители или сборщики мебели у ИП Фамилия отсутствуют.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 xml:space="preserve">Комиссией по расследованию не рассмотрен вопрос осуществления ИП Фамилия технологического процесса по сборке мебели без наличия изготовителей или сборщиков мебели и не дана оценка данному обстоятельству. Таким образом, отношения между погибшим и ИП Фамилия могут соответствовать требованиям </w:t>
      </w:r>
      <w:proofErr w:type="spellStart"/>
      <w:r w:rsidRPr="00996097">
        <w:rPr>
          <w:rStyle w:val="FontStyle38"/>
          <w:sz w:val="28"/>
          <w:szCs w:val="28"/>
        </w:rPr>
        <w:t>ст.ст</w:t>
      </w:r>
      <w:proofErr w:type="spellEnd"/>
      <w:r w:rsidRPr="00996097">
        <w:rPr>
          <w:rStyle w:val="FontStyle38"/>
          <w:sz w:val="28"/>
          <w:szCs w:val="28"/>
        </w:rPr>
        <w:t>. 15 и 59 Трудового кодекса РФ, то есть могут являться трудовыми отношениями, подлежащими оформлению срочным трудовым договором в связи с заведомо временным расширением производства или объема оказываемых услуг.</w:t>
      </w:r>
    </w:p>
    <w:p w:rsidR="001503A3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Кроме того, в нарушение требований п. 28 Положения об особенностях расследования несчастных случаев материалы расследования данного несчастного случая с указанием вышеперечисленных признаков трудовых отношений не были направлены председателем комиссии государственным инспектором труда Гострудинспекции в суд в целях установления характера правоотношений между погибшим и ИП Фамилия.</w:t>
      </w:r>
    </w:p>
    <w:p w:rsidR="001503A3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</w:p>
    <w:p w:rsidR="001503A3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</w:p>
    <w:p w:rsidR="001503A3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</w:p>
    <w:p w:rsidR="001503A3" w:rsidRDefault="001503A3" w:rsidP="001503A3">
      <w:pPr>
        <w:pStyle w:val="Style9"/>
        <w:widowControl/>
        <w:spacing w:before="10" w:line="240" w:lineRule="auto"/>
        <w:ind w:right="10" w:firstLine="926"/>
        <w:jc w:val="center"/>
        <w:rPr>
          <w:rStyle w:val="FontStyle37"/>
          <w:sz w:val="28"/>
          <w:szCs w:val="28"/>
        </w:rPr>
      </w:pPr>
      <w:r w:rsidRPr="00996097">
        <w:rPr>
          <w:rStyle w:val="FontStyle37"/>
          <w:sz w:val="28"/>
          <w:szCs w:val="28"/>
        </w:rPr>
        <w:t>По вопросам применения КоАП РФ</w:t>
      </w:r>
    </w:p>
    <w:p w:rsidR="001503A3" w:rsidRPr="00996097" w:rsidRDefault="001503A3" w:rsidP="001503A3">
      <w:pPr>
        <w:pStyle w:val="Style9"/>
        <w:widowControl/>
        <w:spacing w:before="10" w:line="240" w:lineRule="auto"/>
        <w:ind w:right="10" w:firstLine="926"/>
        <w:jc w:val="center"/>
        <w:rPr>
          <w:rStyle w:val="FontStyle37"/>
          <w:sz w:val="28"/>
          <w:szCs w:val="28"/>
        </w:rPr>
      </w:pP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В соответствии со ст. 363 Трудового кодекса РФ лица, не исполняющие предъявленные им предписания, несут установленную федеральными законами ответственность.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По поводу возможности одновременного привлечения указанных лиц к административной ответственности по ст. 5.27 КоАП РФ (нарушение трудового законодательства и иных нормативных правовых актов, содержащих нормы трудового права) и 19.5 КоАП РФ (невыполнении в срок законного предписания (постановления, представления, решения) органа (должностного лица), осуществляющего государственный надзор (контроль), необходимо отметить следующее.</w:t>
      </w:r>
    </w:p>
    <w:p w:rsidR="001503A3" w:rsidRDefault="001503A3" w:rsidP="001503A3">
      <w:pPr>
        <w:pStyle w:val="Style22"/>
        <w:widowControl/>
        <w:spacing w:line="240" w:lineRule="auto"/>
        <w:ind w:right="5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В силу ч. 5 ст. 4.1 КоАП РФ никто не может нести административную ответственность дважды за одно и то же административное правонарушение. Поэтому нарушения норм трудового законодательства, отраженные в первоначальном предписании и получившие административно-правовую оценку в ходе первичной проверки, не могут служить основанием для повторного привлечения лиц, не исполняющих предъявленные им предписания, к ответственности по ст. 5.27 КоАП РФ.</w:t>
      </w:r>
    </w:p>
    <w:p w:rsidR="001503A3" w:rsidRPr="00996097" w:rsidRDefault="001503A3" w:rsidP="001503A3">
      <w:pPr>
        <w:pStyle w:val="Style22"/>
        <w:widowControl/>
        <w:spacing w:line="240" w:lineRule="auto"/>
        <w:ind w:right="5" w:firstLine="926"/>
        <w:rPr>
          <w:rStyle w:val="FontStyle38"/>
          <w:sz w:val="28"/>
          <w:szCs w:val="28"/>
        </w:rPr>
      </w:pPr>
    </w:p>
    <w:p w:rsidR="001503A3" w:rsidRPr="00996097" w:rsidRDefault="001503A3" w:rsidP="001503A3">
      <w:pPr>
        <w:pStyle w:val="Style10"/>
        <w:widowControl/>
        <w:spacing w:before="67"/>
        <w:ind w:firstLine="926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 </w:t>
      </w:r>
      <w:r w:rsidRPr="00996097">
        <w:rPr>
          <w:rStyle w:val="FontStyle37"/>
          <w:sz w:val="28"/>
          <w:szCs w:val="28"/>
        </w:rPr>
        <w:t xml:space="preserve"> Практика применения законодательства Российской Федерации в установленной сфере деятельности</w:t>
      </w:r>
    </w:p>
    <w:p w:rsidR="001503A3" w:rsidRPr="00996097" w:rsidRDefault="001503A3" w:rsidP="001503A3">
      <w:pPr>
        <w:pStyle w:val="Style22"/>
        <w:widowControl/>
        <w:spacing w:line="240" w:lineRule="auto"/>
        <w:ind w:right="10" w:firstLine="926"/>
        <w:rPr>
          <w:rFonts w:ascii="Times New Roman" w:hAnsi="Times New Roman" w:cs="Times New Roman"/>
          <w:sz w:val="28"/>
          <w:szCs w:val="28"/>
        </w:rPr>
      </w:pPr>
    </w:p>
    <w:p w:rsidR="001503A3" w:rsidRPr="00996097" w:rsidRDefault="001503A3" w:rsidP="001503A3">
      <w:pPr>
        <w:pStyle w:val="Style22"/>
        <w:widowControl/>
        <w:spacing w:before="125" w:line="240" w:lineRule="auto"/>
        <w:ind w:right="10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lastRenderedPageBreak/>
        <w:t>В рамках установленных полномочий Роструд осуществляет обобщение практики применения и анализ причин нарушений трудового законодательства и иных нормативных правовых актов, содержащих нормы трудового права, и подготовку соответствующих предложений по их совершенствованию.</w:t>
      </w:r>
    </w:p>
    <w:p w:rsidR="001503A3" w:rsidRPr="00996097" w:rsidRDefault="001503A3" w:rsidP="001503A3">
      <w:pPr>
        <w:pStyle w:val="Style22"/>
        <w:widowControl/>
        <w:spacing w:line="240" w:lineRule="auto"/>
        <w:ind w:right="10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Кроме того, в 2018 году осуществлялся сбор, обобщение и анализ правоприменительной практики контрольно-надзорной деятельности в сфере труда и расследования несчастных случаев, в том числе в целях выявления и устранения устаревших, дублирующих и избыточных обязательных требований, устранения избыточных контрольно-надзорных функций.</w:t>
      </w:r>
    </w:p>
    <w:p w:rsidR="001503A3" w:rsidRPr="00996097" w:rsidRDefault="001503A3" w:rsidP="001503A3">
      <w:pPr>
        <w:pStyle w:val="Style22"/>
        <w:widowControl/>
        <w:spacing w:line="240" w:lineRule="auto"/>
        <w:ind w:right="5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Целями обобщения и анализа правоприменительной практики являются:</w:t>
      </w:r>
    </w:p>
    <w:p w:rsidR="001503A3" w:rsidRPr="00996097" w:rsidRDefault="001503A3" w:rsidP="001503A3">
      <w:pPr>
        <w:pStyle w:val="Style22"/>
        <w:widowControl/>
        <w:spacing w:line="240" w:lineRule="auto"/>
        <w:ind w:right="19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совершенствование правовой системы Российской Федерации в сфере труда и расследования несчастных случаев;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обеспечение единства практики применения Федеральной службой по труду и занятости и ее территориальными органами в субъектах Российской Федерации федеральных законов и иных нормативных правовых актов Российской Федерации, законов субъектов Российской Федерации и иных нормативных правовых актов субъектов Российской Федерации, нормативных правовых актов органов местного самоуправления, иных нормативных документов, обязательность применения которых установлена законодательством Российской Федерации (далее - обязательные требования);</w:t>
      </w:r>
    </w:p>
    <w:p w:rsidR="001503A3" w:rsidRPr="00996097" w:rsidRDefault="001503A3" w:rsidP="001503A3">
      <w:pPr>
        <w:pStyle w:val="Style22"/>
        <w:widowControl/>
        <w:spacing w:line="240" w:lineRule="auto"/>
        <w:ind w:right="24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обеспечение доступности сведений о правоприменительной практике Роструда путем их публикации для сведения подконтрольных субъектов;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подконтрольных субъектов о практике применения обязательных требований в сфере труда и расследования несчастных случаев;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повышение уровня защищенности охраняемых законом ценностей в сферах производства или оказания услуг за счет обеспечения соблюдения обязательных требований в сфере труда и расследования несчастных случаев;</w:t>
      </w:r>
    </w:p>
    <w:p w:rsidR="001503A3" w:rsidRPr="00996097" w:rsidRDefault="001503A3" w:rsidP="001503A3">
      <w:pPr>
        <w:pStyle w:val="Style22"/>
        <w:widowControl/>
        <w:spacing w:line="240" w:lineRule="auto"/>
        <w:ind w:right="10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совершенствование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 и противоречий между нормативными правовыми актами равной юридической силы.</w:t>
      </w:r>
    </w:p>
    <w:p w:rsidR="001503A3" w:rsidRPr="00996097" w:rsidRDefault="001503A3" w:rsidP="001503A3">
      <w:pPr>
        <w:pStyle w:val="Style22"/>
        <w:widowControl/>
        <w:spacing w:before="67"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Многообразие источников трудового права обуславливает необходимость упорядочения существующей нормативно-правовой базы. Отсутствие должной систематизации трудового законодательства, наличие пробелов и коллизий в трудовом праве оказывают негативное влияние на эффективность правоприменительной деятельности и на практике существенно ограничивают возможность должностных лиц, уполномоченных на осуществление государственного надзора и контроля за соблюдением трудового законодательства, оперативно находить и правильно применять необходимые нормы права.</w:t>
      </w:r>
    </w:p>
    <w:p w:rsidR="001503A3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lastRenderedPageBreak/>
        <w:t>Отсутствие четкого перечня вопросов, относимых к категории индивидуального трудового спора, позволяет судам практически любое нарушение трудового законодательства относить к данной категории и отменять предписания государственных инспекторов труда.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</w:p>
    <w:p w:rsidR="001503A3" w:rsidRDefault="001503A3" w:rsidP="001503A3">
      <w:pPr>
        <w:pStyle w:val="Style29"/>
        <w:widowControl/>
        <w:spacing w:line="240" w:lineRule="auto"/>
        <w:ind w:firstLine="926"/>
        <w:jc w:val="center"/>
        <w:rPr>
          <w:rStyle w:val="FontStyle35"/>
          <w:sz w:val="28"/>
          <w:szCs w:val="28"/>
        </w:rPr>
      </w:pPr>
      <w:r w:rsidRPr="00996097">
        <w:rPr>
          <w:rStyle w:val="FontStyle35"/>
          <w:sz w:val="28"/>
          <w:szCs w:val="28"/>
        </w:rPr>
        <w:t>Субсидиарная ответственность</w:t>
      </w:r>
    </w:p>
    <w:p w:rsidR="001503A3" w:rsidRPr="00996097" w:rsidRDefault="001503A3" w:rsidP="001503A3">
      <w:pPr>
        <w:pStyle w:val="Style29"/>
        <w:widowControl/>
        <w:spacing w:line="240" w:lineRule="auto"/>
        <w:ind w:firstLine="926"/>
        <w:jc w:val="center"/>
        <w:rPr>
          <w:rStyle w:val="FontStyle35"/>
          <w:sz w:val="28"/>
          <w:szCs w:val="28"/>
        </w:rPr>
      </w:pPr>
    </w:p>
    <w:p w:rsidR="001503A3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В Российской Федерации существенно изменилось законодательство, в части порядка привлечения контролирующих должника лиц к субсидиарной ответственности. В случае образования задолженности по заработной плате действующее законодательство позволяет всем заинтересованным лицам, в том числе и надзорным органам и бывшим работникам обратится в ФНС России с соответствующим возражением против исключения из ЕГРЮЛ как недействующего юридического лица. В случае поступления возражения такая процедура прекращается и ликвидировать юридическое лицо возможно только при инициировании процедуры банкротства, которая и позволяет привлечь к субсидиарной ответственности лиц, которые не принимали должных мер к выплате заработной платы.</w:t>
      </w:r>
    </w:p>
    <w:p w:rsidR="001503A3" w:rsidRPr="00996097" w:rsidRDefault="001503A3" w:rsidP="001503A3">
      <w:pPr>
        <w:pStyle w:val="Style22"/>
        <w:widowControl/>
        <w:spacing w:line="240" w:lineRule="auto"/>
        <w:ind w:firstLine="926"/>
        <w:rPr>
          <w:rStyle w:val="FontStyle38"/>
          <w:sz w:val="28"/>
          <w:szCs w:val="28"/>
        </w:rPr>
      </w:pPr>
    </w:p>
    <w:p w:rsidR="001503A3" w:rsidRDefault="001503A3" w:rsidP="001503A3">
      <w:pPr>
        <w:pStyle w:val="Style29"/>
        <w:widowControl/>
        <w:spacing w:line="240" w:lineRule="auto"/>
        <w:ind w:right="14" w:firstLine="926"/>
        <w:jc w:val="center"/>
        <w:rPr>
          <w:rStyle w:val="FontStyle35"/>
          <w:sz w:val="28"/>
          <w:szCs w:val="28"/>
        </w:rPr>
      </w:pPr>
      <w:r w:rsidRPr="00996097">
        <w:rPr>
          <w:rStyle w:val="FontStyle35"/>
          <w:sz w:val="28"/>
          <w:szCs w:val="28"/>
        </w:rPr>
        <w:t>Принудительное исполнение предписаний</w:t>
      </w:r>
    </w:p>
    <w:p w:rsidR="001503A3" w:rsidRPr="00996097" w:rsidRDefault="001503A3" w:rsidP="001503A3">
      <w:pPr>
        <w:pStyle w:val="Style29"/>
        <w:widowControl/>
        <w:spacing w:line="240" w:lineRule="auto"/>
        <w:ind w:right="14" w:firstLine="926"/>
        <w:jc w:val="center"/>
        <w:rPr>
          <w:rStyle w:val="FontStyle35"/>
          <w:sz w:val="28"/>
          <w:szCs w:val="28"/>
        </w:rPr>
      </w:pPr>
    </w:p>
    <w:p w:rsidR="001503A3" w:rsidRPr="00996097" w:rsidRDefault="001503A3" w:rsidP="001503A3">
      <w:pPr>
        <w:pStyle w:val="Style22"/>
        <w:widowControl/>
        <w:spacing w:line="240" w:lineRule="auto"/>
        <w:ind w:right="5" w:firstLine="926"/>
        <w:rPr>
          <w:rStyle w:val="FontStyle38"/>
          <w:sz w:val="28"/>
          <w:szCs w:val="28"/>
        </w:rPr>
      </w:pPr>
      <w:r w:rsidRPr="00996097">
        <w:rPr>
          <w:rStyle w:val="FontStyle38"/>
          <w:sz w:val="28"/>
          <w:szCs w:val="28"/>
        </w:rPr>
        <w:t>Также необходимо отметить и положительную тенденцию по принудительному исполнению предписаний государственных инспекций труда с учетом положений пункта 16 постановления Пленума Верховного Суда Российской Федерации от 29.05.2018 № 15 «О применении судами законодательства, регулирующего труд работников, работающих у работодателей - физических лиц и у работодателей - субъектов малого предпринимательства, которые отнесены к микропредприятиям».</w:t>
      </w:r>
    </w:p>
    <w:p w:rsidR="00675A2F" w:rsidRDefault="001503A3" w:rsidP="001503A3">
      <w:r w:rsidRPr="00996097">
        <w:rPr>
          <w:rStyle w:val="FontStyle38"/>
          <w:sz w:val="28"/>
          <w:szCs w:val="28"/>
        </w:rPr>
        <w:t>Например, об уважительности причин пропуска срока на обращение в суд за разрешением индивидуального трудового спора может свидетельствовать своевременное обращение работника с письменным заявлением о нарушении его трудовых прав в органы прокуратуры и (или) в государственную инспекцию труда, которыми в отношении работодателя было принято соответствующее решение об устранении нарушений трудовых прав работника, вследствие чего у работника возникли правомерные ожидания, что его права будут восстановлены во внесудебном порядке</w:t>
      </w:r>
      <w:r>
        <w:rPr>
          <w:rStyle w:val="FontStyle38"/>
          <w:sz w:val="28"/>
          <w:szCs w:val="28"/>
        </w:rPr>
        <w:t>.</w:t>
      </w:r>
      <w:bookmarkStart w:id="0" w:name="_GoBack"/>
      <w:bookmarkEnd w:id="0"/>
    </w:p>
    <w:sectPr w:rsidR="00675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4B04A52"/>
    <w:lvl w:ilvl="0">
      <w:numFmt w:val="bullet"/>
      <w:lvlText w:val="*"/>
      <w:lvlJc w:val="left"/>
    </w:lvl>
  </w:abstractNum>
  <w:abstractNum w:abstractNumId="1" w15:restartNumberingAfterBreak="0">
    <w:nsid w:val="21031C19"/>
    <w:multiLevelType w:val="hybridMultilevel"/>
    <w:tmpl w:val="72A6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A3"/>
    <w:rsid w:val="001503A3"/>
    <w:rsid w:val="0067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6E09"/>
  <w15:chartTrackingRefBased/>
  <w15:docId w15:val="{CAEA2DF4-863D-499D-B3D6-0AC8091C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03A3"/>
    <w:pPr>
      <w:spacing w:after="200" w:line="276" w:lineRule="auto"/>
    </w:pPr>
    <w:rPr>
      <w:rFonts w:asciiTheme="minorHAnsi" w:eastAsiaTheme="minorEastAsia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50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1503A3"/>
    <w:rPr>
      <w:rFonts w:ascii="Arial" w:eastAsia="Times New Roman" w:hAnsi="Arial" w:cs="Arial"/>
      <w:sz w:val="20"/>
      <w:szCs w:val="20"/>
    </w:rPr>
  </w:style>
  <w:style w:type="character" w:customStyle="1" w:styleId="a3">
    <w:name w:val="Без интервала Знак"/>
    <w:basedOn w:val="a0"/>
    <w:link w:val="a4"/>
    <w:locked/>
    <w:rsid w:val="001503A3"/>
    <w:rPr>
      <w:rFonts w:ascii="Calibri" w:eastAsia="Calibri" w:hAnsi="Calibri" w:cs="Times New Roman"/>
      <w:sz w:val="20"/>
      <w:szCs w:val="20"/>
      <w:lang w:val="en-US" w:bidi="en-US"/>
    </w:rPr>
  </w:style>
  <w:style w:type="paragraph" w:styleId="a4">
    <w:name w:val="No Spacing"/>
    <w:basedOn w:val="a"/>
    <w:link w:val="a3"/>
    <w:qFormat/>
    <w:rsid w:val="001503A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bidi="en-US"/>
    </w:rPr>
  </w:style>
  <w:style w:type="paragraph" w:styleId="a5">
    <w:name w:val="List Paragraph"/>
    <w:basedOn w:val="a"/>
    <w:link w:val="a6"/>
    <w:uiPriority w:val="34"/>
    <w:qFormat/>
    <w:rsid w:val="001503A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link w:val="a5"/>
    <w:uiPriority w:val="34"/>
    <w:locked/>
    <w:rsid w:val="001503A3"/>
    <w:rPr>
      <w:rFonts w:ascii="Calibri" w:eastAsia="Calibri" w:hAnsi="Calibri" w:cs="Times New Roman"/>
      <w:sz w:val="22"/>
      <w:lang w:eastAsia="en-US"/>
    </w:rPr>
  </w:style>
  <w:style w:type="paragraph" w:styleId="a7">
    <w:name w:val="Normal (Web)"/>
    <w:basedOn w:val="a"/>
    <w:link w:val="a8"/>
    <w:uiPriority w:val="99"/>
    <w:rsid w:val="001503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basedOn w:val="a0"/>
    <w:link w:val="a7"/>
    <w:uiPriority w:val="99"/>
    <w:rsid w:val="001503A3"/>
    <w:rPr>
      <w:rFonts w:eastAsia="Times New Roman" w:cs="Times New Roman"/>
      <w:szCs w:val="24"/>
    </w:rPr>
  </w:style>
  <w:style w:type="character" w:customStyle="1" w:styleId="FontStyle167">
    <w:name w:val="Font Style167"/>
    <w:basedOn w:val="a0"/>
    <w:uiPriority w:val="99"/>
    <w:rsid w:val="001503A3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1503A3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hAnsi="Trebuchet MS"/>
      <w:sz w:val="24"/>
      <w:szCs w:val="24"/>
    </w:rPr>
  </w:style>
  <w:style w:type="paragraph" w:customStyle="1" w:styleId="Style22">
    <w:name w:val="Style22"/>
    <w:basedOn w:val="a"/>
    <w:uiPriority w:val="99"/>
    <w:rsid w:val="001503A3"/>
    <w:pPr>
      <w:widowControl w:val="0"/>
      <w:autoSpaceDE w:val="0"/>
      <w:autoSpaceDN w:val="0"/>
      <w:adjustRightInd w:val="0"/>
      <w:spacing w:after="0" w:line="240" w:lineRule="exact"/>
      <w:ind w:hanging="168"/>
      <w:jc w:val="both"/>
    </w:pPr>
    <w:rPr>
      <w:rFonts w:ascii="Trebuchet MS" w:hAnsi="Trebuchet MS"/>
      <w:sz w:val="24"/>
      <w:szCs w:val="24"/>
    </w:rPr>
  </w:style>
  <w:style w:type="character" w:customStyle="1" w:styleId="FontStyle50">
    <w:name w:val="Font Style50"/>
    <w:basedOn w:val="a0"/>
    <w:uiPriority w:val="99"/>
    <w:rsid w:val="001503A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1503A3"/>
    <w:pPr>
      <w:widowControl w:val="0"/>
      <w:autoSpaceDE w:val="0"/>
      <w:autoSpaceDN w:val="0"/>
      <w:adjustRightInd w:val="0"/>
      <w:spacing w:after="0" w:line="374" w:lineRule="exact"/>
      <w:ind w:hanging="600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503A3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503A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503A3"/>
    <w:pPr>
      <w:widowControl w:val="0"/>
      <w:autoSpaceDE w:val="0"/>
      <w:autoSpaceDN w:val="0"/>
      <w:adjustRightInd w:val="0"/>
      <w:spacing w:after="0" w:line="370" w:lineRule="exact"/>
      <w:ind w:firstLine="51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503A3"/>
    <w:pPr>
      <w:widowControl w:val="0"/>
      <w:autoSpaceDE w:val="0"/>
      <w:autoSpaceDN w:val="0"/>
      <w:adjustRightInd w:val="0"/>
      <w:spacing w:after="0" w:line="370" w:lineRule="exact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1503A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1503A3"/>
    <w:pPr>
      <w:widowControl w:val="0"/>
      <w:autoSpaceDE w:val="0"/>
      <w:autoSpaceDN w:val="0"/>
      <w:adjustRightInd w:val="0"/>
      <w:spacing w:after="0" w:line="370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1503A3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1503A3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1503A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1503A3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7">
    <w:name w:val="Font Style37"/>
    <w:basedOn w:val="a0"/>
    <w:uiPriority w:val="99"/>
    <w:rsid w:val="001503A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8">
    <w:name w:val="Font Style38"/>
    <w:basedOn w:val="a0"/>
    <w:uiPriority w:val="99"/>
    <w:rsid w:val="001503A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6986</Words>
  <Characters>39825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mssoffice1191</dc:creator>
  <cp:keywords/>
  <dc:description/>
  <cp:lastModifiedBy>mssoffice1191</cp:lastModifiedBy>
  <cp:revision>1</cp:revision>
  <dcterms:created xsi:type="dcterms:W3CDTF">2019-07-22T02:05:00Z</dcterms:created>
  <dcterms:modified xsi:type="dcterms:W3CDTF">2019-07-22T02:05:00Z</dcterms:modified>
</cp:coreProperties>
</file>